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FDFF" w14:textId="556CDED3" w:rsidR="006F2C84" w:rsidRDefault="00E75BBD" w:rsidP="006F2C84">
      <w:r>
        <w:rPr>
          <w:noProof/>
        </w:rPr>
        <w:drawing>
          <wp:inline distT="0" distB="0" distL="0" distR="0" wp14:anchorId="67054251" wp14:editId="2B3A397A">
            <wp:extent cx="3352800" cy="93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418" cy="950853"/>
                    </a:xfrm>
                    <a:prstGeom prst="rect">
                      <a:avLst/>
                    </a:prstGeom>
                    <a:noFill/>
                    <a:ln>
                      <a:noFill/>
                    </a:ln>
                  </pic:spPr>
                </pic:pic>
              </a:graphicData>
            </a:graphic>
          </wp:inline>
        </w:drawing>
      </w:r>
    </w:p>
    <w:p w14:paraId="4CAD3365" w14:textId="2B99955D" w:rsidR="00E75BBD" w:rsidRDefault="00E75BBD" w:rsidP="006F2C84"/>
    <w:p w14:paraId="3E03EB4D" w14:textId="40E22CBE" w:rsidR="00E75BBD" w:rsidRDefault="00F9125A" w:rsidP="00E75BBD">
      <w:pPr>
        <w:pStyle w:val="Heading20"/>
      </w:pPr>
      <w:r>
        <w:t>Administrator</w:t>
      </w:r>
      <w:r w:rsidR="00E75BBD">
        <w:t xml:space="preserve">, Konexo </w:t>
      </w:r>
    </w:p>
    <w:p w14:paraId="3E60E115" w14:textId="458341AC" w:rsidR="00E75BBD" w:rsidRDefault="00E75BBD" w:rsidP="006F2C84">
      <w:r w:rsidRPr="00E75BBD">
        <w:rPr>
          <w:b/>
          <w:bCs/>
        </w:rPr>
        <w:t>Practice group/Global Operations team:</w:t>
      </w:r>
      <w:r>
        <w:t xml:space="preserve"> Konexo </w:t>
      </w:r>
    </w:p>
    <w:p w14:paraId="63F4BFA4" w14:textId="03D02CFE" w:rsidR="00E75BBD" w:rsidRDefault="00E75BBD" w:rsidP="006F2C84">
      <w:r>
        <w:rPr>
          <w:b/>
          <w:bCs/>
        </w:rPr>
        <w:t>Type of Vacancy:</w:t>
      </w:r>
      <w:r>
        <w:t xml:space="preserve"> Permanent</w:t>
      </w:r>
    </w:p>
    <w:p w14:paraId="645AAD77" w14:textId="062FF578" w:rsidR="00E75BBD" w:rsidRDefault="00E75BBD" w:rsidP="006F2C84">
      <w:r>
        <w:rPr>
          <w:b/>
          <w:bCs/>
        </w:rPr>
        <w:t>Full time/Part time:</w:t>
      </w:r>
      <w:r>
        <w:t xml:space="preserve"> Full-Time</w:t>
      </w:r>
    </w:p>
    <w:p w14:paraId="78E8B490" w14:textId="4DF6FD8C" w:rsidR="00E75BBD" w:rsidRDefault="00E75BBD" w:rsidP="006F2C84">
      <w:r>
        <w:rPr>
          <w:b/>
          <w:bCs/>
        </w:rPr>
        <w:t xml:space="preserve">Location: </w:t>
      </w:r>
      <w:r w:rsidR="006436E6">
        <w:t>Leeds</w:t>
      </w:r>
      <w:r>
        <w:t xml:space="preserve"> </w:t>
      </w:r>
    </w:p>
    <w:p w14:paraId="2D1BFE9C" w14:textId="4B4EBCC6" w:rsidR="00E75BBD" w:rsidRDefault="00E75BBD" w:rsidP="00E75BBD">
      <w:pPr>
        <w:pStyle w:val="Heading30"/>
      </w:pPr>
      <w:r>
        <w:t>About Konexo</w:t>
      </w:r>
    </w:p>
    <w:p w14:paraId="215862FB" w14:textId="727D21B6" w:rsidR="00992F02" w:rsidRDefault="00992F02" w:rsidP="00992F02">
      <w:pPr>
        <w:pStyle w:val="Body0"/>
      </w:pPr>
      <w:r>
        <w:t xml:space="preserve">Konexo is a global alternative legal and compliance </w:t>
      </w:r>
      <w:r w:rsidRPr="003E23AC">
        <w:t>provider</w:t>
      </w:r>
      <w:r>
        <w:t xml:space="preserve"> developed by Eversheds Sutherland offering Legal, Compliance and HR services. Through clever use of emerging technology and resources, we connect </w:t>
      </w:r>
      <w:r w:rsidR="00F9125A">
        <w:t>clients’</w:t>
      </w:r>
      <w:r>
        <w:t xml:space="preserve"> needs with real benefits, and meet their challenges with transformative solutions.</w:t>
      </w:r>
    </w:p>
    <w:p w14:paraId="047E9F5E" w14:textId="77777777" w:rsidR="00992F02" w:rsidRDefault="00992F02" w:rsidP="00992F02">
      <w:pPr>
        <w:pStyle w:val="Body0"/>
      </w:pPr>
      <w:r>
        <w:t>We combine the heritage, strength and stability of being developed by a global law firm, with a highly flexible approach to problem solving.</w:t>
      </w:r>
    </w:p>
    <w:p w14:paraId="11920727" w14:textId="0B454915" w:rsidR="00992F02" w:rsidRDefault="00992F02" w:rsidP="00992F02">
      <w:pPr>
        <w:pStyle w:val="Body0"/>
      </w:pPr>
      <w:r>
        <w:t xml:space="preserve">We offer a full range of services including consulting, legal services which includes managed services, branding services, real estate services and interim resourcing support - all underpinned by advanced technology, smart systems, and bright minds. Konexo is present in the UK, US, Hong Kong, Singapore and Malaysia  </w:t>
      </w:r>
    </w:p>
    <w:p w14:paraId="6573B22A" w14:textId="295CA234" w:rsidR="00992F02" w:rsidRDefault="00992F02" w:rsidP="00992F02">
      <w:pPr>
        <w:pStyle w:val="Heading30"/>
      </w:pPr>
      <w:r>
        <w:t xml:space="preserve">About </w:t>
      </w:r>
      <w:r w:rsidR="006436E6">
        <w:t>the Team</w:t>
      </w:r>
      <w:r>
        <w:t xml:space="preserve"> </w:t>
      </w:r>
    </w:p>
    <w:p w14:paraId="3152FD10" w14:textId="4B38B28F" w:rsidR="006436E6" w:rsidRPr="006436E6" w:rsidRDefault="006436E6" w:rsidP="006436E6">
      <w:pPr>
        <w:pStyle w:val="Heading30"/>
        <w:rPr>
          <w:b w:val="0"/>
          <w:color w:val="auto"/>
          <w:sz w:val="24"/>
          <w:szCs w:val="18"/>
        </w:rPr>
      </w:pPr>
      <w:r w:rsidRPr="006436E6">
        <w:rPr>
          <w:b w:val="0"/>
          <w:color w:val="auto"/>
          <w:sz w:val="24"/>
          <w:szCs w:val="18"/>
        </w:rPr>
        <w:t>The position of Administrator is within Eversheds Sutherland, Konexo</w:t>
      </w:r>
      <w:r w:rsidR="009F18A9">
        <w:rPr>
          <w:b w:val="0"/>
          <w:color w:val="auto"/>
          <w:sz w:val="24"/>
          <w:szCs w:val="18"/>
        </w:rPr>
        <w:t>,</w:t>
      </w:r>
      <w:r w:rsidRPr="006436E6">
        <w:rPr>
          <w:b w:val="0"/>
          <w:color w:val="auto"/>
          <w:sz w:val="24"/>
          <w:szCs w:val="18"/>
        </w:rPr>
        <w:t xml:space="preserve"> situated within the Legal Services department. Konexo meets the demand from in-house legal teams looking to outsource elements of their work. Our clients benefit from enhanced management information and new technology to help manage risk and balance workload. Konexo implementations are consulting led, which allows us to design end-to-end solutions to ensure effective delivery of legal services. We combine the technical expertise and resources of one of the world’s leading global law firms with excellence in management consultancy. </w:t>
      </w:r>
    </w:p>
    <w:p w14:paraId="55A33BD5" w14:textId="0759A8F2" w:rsidR="006436E6" w:rsidRDefault="006436E6" w:rsidP="006436E6">
      <w:pPr>
        <w:pStyle w:val="Heading30"/>
        <w:spacing w:after="0"/>
        <w:rPr>
          <w:b w:val="0"/>
          <w:color w:val="auto"/>
          <w:sz w:val="24"/>
          <w:szCs w:val="18"/>
        </w:rPr>
      </w:pPr>
      <w:r w:rsidRPr="006436E6">
        <w:rPr>
          <w:b w:val="0"/>
          <w:color w:val="auto"/>
          <w:sz w:val="24"/>
          <w:szCs w:val="18"/>
        </w:rPr>
        <w:t>Within the team we employ professional lawyers, managers, operational process experts, paralegals and technology experts - combining together in highly effective structures, working with advanced technology. We embrace new working methodologies driving cost</w:t>
      </w:r>
      <w:r>
        <w:rPr>
          <w:b w:val="0"/>
          <w:color w:val="auto"/>
          <w:sz w:val="24"/>
          <w:szCs w:val="18"/>
        </w:rPr>
        <w:t xml:space="preserve"> </w:t>
      </w:r>
      <w:r w:rsidRPr="006436E6">
        <w:rPr>
          <w:b w:val="0"/>
          <w:color w:val="auto"/>
          <w:sz w:val="24"/>
          <w:szCs w:val="18"/>
        </w:rPr>
        <w:t xml:space="preserve">and quality improvements through our systematised case management approach. This eliminates waste whilst automating and simplifying processes. </w:t>
      </w:r>
    </w:p>
    <w:p w14:paraId="3E7AB6ED" w14:textId="3B981D27" w:rsidR="00E75BBD" w:rsidRDefault="00E75BBD" w:rsidP="006436E6">
      <w:pPr>
        <w:pStyle w:val="Heading30"/>
        <w:rPr>
          <w:b w:val="0"/>
          <w:bCs/>
        </w:rPr>
      </w:pPr>
      <w:r>
        <w:t>The Role</w:t>
      </w:r>
    </w:p>
    <w:p w14:paraId="279B8A63" w14:textId="77777777" w:rsidR="006436E6" w:rsidRDefault="006436E6" w:rsidP="006436E6">
      <w:pPr>
        <w:pStyle w:val="Bullet1"/>
        <w:numPr>
          <w:ilvl w:val="0"/>
          <w:numId w:val="0"/>
        </w:numPr>
        <w:ind w:left="567" w:hanging="567"/>
      </w:pPr>
      <w:r w:rsidRPr="006436E6">
        <w:t>The individual will report to the Team Leader and will be expected to work using their own</w:t>
      </w:r>
    </w:p>
    <w:p w14:paraId="31CFFB95" w14:textId="3133B460" w:rsidR="006436E6" w:rsidRDefault="006436E6" w:rsidP="006436E6">
      <w:pPr>
        <w:pStyle w:val="Bullet1"/>
        <w:numPr>
          <w:ilvl w:val="0"/>
          <w:numId w:val="0"/>
        </w:numPr>
      </w:pPr>
      <w:r w:rsidRPr="006436E6">
        <w:lastRenderedPageBreak/>
        <w:t>initiative. An appetite to continuously develop the business and increase your knowledge of our clients is key.</w:t>
      </w:r>
    </w:p>
    <w:p w14:paraId="6312E83D" w14:textId="3F80231E" w:rsidR="006436E6" w:rsidRDefault="006436E6" w:rsidP="006436E6">
      <w:pPr>
        <w:pStyle w:val="Bullet1"/>
      </w:pPr>
      <w:r>
        <w:t>Data entry and document comparisons;</w:t>
      </w:r>
    </w:p>
    <w:p w14:paraId="74565DFB" w14:textId="77777777" w:rsidR="006436E6" w:rsidRDefault="006436E6" w:rsidP="006436E6">
      <w:pPr>
        <w:pStyle w:val="Bullet1"/>
      </w:pPr>
      <w:r>
        <w:t>Reviewing and resolving client queries;</w:t>
      </w:r>
    </w:p>
    <w:p w14:paraId="306053CE" w14:textId="77777777" w:rsidR="006436E6" w:rsidRDefault="006436E6" w:rsidP="006436E6">
      <w:pPr>
        <w:pStyle w:val="Bullet1"/>
      </w:pPr>
      <w:r>
        <w:t>Reviewing client instructions and working both independently and as part of a team to deliver;</w:t>
      </w:r>
    </w:p>
    <w:p w14:paraId="7A7BD5C8" w14:textId="77777777" w:rsidR="006436E6" w:rsidRDefault="006436E6" w:rsidP="006436E6">
      <w:pPr>
        <w:pStyle w:val="Bullet1"/>
      </w:pPr>
      <w:r>
        <w:t>Confidently use bespoke systems;</w:t>
      </w:r>
    </w:p>
    <w:p w14:paraId="7BC55296" w14:textId="77777777" w:rsidR="006436E6" w:rsidRDefault="006436E6" w:rsidP="006436E6">
      <w:pPr>
        <w:pStyle w:val="Bullet1"/>
      </w:pPr>
      <w:r>
        <w:t>Creation and distribution of client-specific reporting;</w:t>
      </w:r>
    </w:p>
    <w:p w14:paraId="5AC7D696" w14:textId="2A07B7E7" w:rsidR="006436E6" w:rsidRDefault="006436E6" w:rsidP="006436E6">
      <w:pPr>
        <w:pStyle w:val="Bullet1"/>
      </w:pPr>
      <w:r>
        <w:t>Use initiative and confidently ask questions/raise any areas requiring attention.</w:t>
      </w:r>
    </w:p>
    <w:p w14:paraId="0DF738EB" w14:textId="77777777" w:rsidR="006F383B" w:rsidRDefault="006F383B" w:rsidP="006F383B">
      <w:pPr>
        <w:spacing w:before="8" w:line="120" w:lineRule="exact"/>
        <w:rPr>
          <w:sz w:val="13"/>
          <w:szCs w:val="13"/>
        </w:rPr>
      </w:pPr>
    </w:p>
    <w:p w14:paraId="0ACC9160" w14:textId="07F57729" w:rsidR="006F383B" w:rsidRPr="006436E6" w:rsidRDefault="006F383B" w:rsidP="006436E6">
      <w:pPr>
        <w:pStyle w:val="Heading30"/>
        <w:rPr>
          <w:rFonts w:eastAsia="Calibri"/>
        </w:rPr>
      </w:pPr>
      <w:r>
        <w:rPr>
          <w:rFonts w:eastAsia="Calibri"/>
        </w:rPr>
        <w:t>Ski</w:t>
      </w:r>
      <w:r>
        <w:rPr>
          <w:rFonts w:eastAsia="Calibri"/>
          <w:spacing w:val="1"/>
        </w:rPr>
        <w:t>l</w:t>
      </w:r>
      <w:r>
        <w:rPr>
          <w:rFonts w:eastAsia="Calibri"/>
        </w:rPr>
        <w:t>ls</w:t>
      </w:r>
      <w:r>
        <w:rPr>
          <w:rFonts w:eastAsia="Calibri"/>
          <w:spacing w:val="1"/>
        </w:rPr>
        <w:t xml:space="preserve"> </w:t>
      </w:r>
      <w:r>
        <w:rPr>
          <w:rFonts w:eastAsia="Calibri"/>
        </w:rPr>
        <w:t>and expe</w:t>
      </w:r>
      <w:r>
        <w:rPr>
          <w:rFonts w:eastAsia="Calibri"/>
          <w:spacing w:val="1"/>
        </w:rPr>
        <w:t>ri</w:t>
      </w:r>
      <w:r>
        <w:rPr>
          <w:rFonts w:eastAsia="Calibri"/>
        </w:rPr>
        <w:t>en</w:t>
      </w:r>
      <w:r>
        <w:rPr>
          <w:rFonts w:eastAsia="Calibri"/>
          <w:spacing w:val="1"/>
        </w:rPr>
        <w:t>c</w:t>
      </w:r>
      <w:r>
        <w:rPr>
          <w:rFonts w:eastAsia="Calibri"/>
        </w:rPr>
        <w:t>e:</w:t>
      </w:r>
    </w:p>
    <w:p w14:paraId="558F728E" w14:textId="77777777" w:rsidR="006436E6" w:rsidRPr="006436E6" w:rsidRDefault="006436E6" w:rsidP="006436E6">
      <w:pPr>
        <w:pStyle w:val="Bullet1"/>
      </w:pPr>
      <w:r w:rsidRPr="006436E6">
        <w:t>Able to prioritise work to meet SLA’s and deadlines;</w:t>
      </w:r>
    </w:p>
    <w:p w14:paraId="69E990B6" w14:textId="77777777" w:rsidR="006436E6" w:rsidRDefault="006436E6" w:rsidP="006436E6">
      <w:pPr>
        <w:pStyle w:val="Bullet1"/>
      </w:pPr>
      <w:r>
        <w:t xml:space="preserve">Adaptable and flexible; </w:t>
      </w:r>
    </w:p>
    <w:p w14:paraId="406182D7" w14:textId="77777777" w:rsidR="006436E6" w:rsidRDefault="006436E6" w:rsidP="006436E6">
      <w:pPr>
        <w:pStyle w:val="Bullet1"/>
      </w:pPr>
      <w:r>
        <w:t>Able to work without supervision;</w:t>
      </w:r>
    </w:p>
    <w:p w14:paraId="77E53B15" w14:textId="77777777" w:rsidR="006436E6" w:rsidRDefault="006436E6" w:rsidP="006436E6">
      <w:pPr>
        <w:pStyle w:val="Bullet1"/>
      </w:pPr>
      <w:r>
        <w:t>A quick learner with strong communication skills;</w:t>
      </w:r>
    </w:p>
    <w:p w14:paraId="301891AF" w14:textId="77777777" w:rsidR="006436E6" w:rsidRDefault="006436E6" w:rsidP="006436E6">
      <w:pPr>
        <w:pStyle w:val="Bullet1"/>
      </w:pPr>
      <w:r>
        <w:t>Proficient in the use of Microsoft systems;</w:t>
      </w:r>
    </w:p>
    <w:p w14:paraId="3999C68F" w14:textId="77777777" w:rsidR="006436E6" w:rsidRDefault="006436E6" w:rsidP="006436E6">
      <w:pPr>
        <w:pStyle w:val="Bullet1"/>
      </w:pPr>
      <w:r>
        <w:t>Capable of establishing good working relationships with colleagues and clients;</w:t>
      </w:r>
    </w:p>
    <w:p w14:paraId="5B632993" w14:textId="77777777" w:rsidR="006436E6" w:rsidRDefault="006436E6" w:rsidP="006436E6">
      <w:pPr>
        <w:pStyle w:val="Bullet1"/>
      </w:pPr>
      <w:r>
        <w:t>Meticulous with strong eye for detail;</w:t>
      </w:r>
    </w:p>
    <w:p w14:paraId="64F1C931" w14:textId="5C2E1C70" w:rsidR="006F383B" w:rsidRPr="006436E6" w:rsidRDefault="006436E6" w:rsidP="006436E6">
      <w:pPr>
        <w:pStyle w:val="Bullet1"/>
      </w:pPr>
      <w:r>
        <w:t>Ability to extract information and present in a professional format.</w:t>
      </w:r>
    </w:p>
    <w:p w14:paraId="2DDE9408" w14:textId="77777777" w:rsidR="006436E6" w:rsidRDefault="006436E6" w:rsidP="006704F3">
      <w:pPr>
        <w:pStyle w:val="Body0"/>
        <w:rPr>
          <w:rFonts w:eastAsia="Calibri"/>
        </w:rPr>
      </w:pPr>
    </w:p>
    <w:p w14:paraId="67703542" w14:textId="7005E993" w:rsidR="006F383B" w:rsidRDefault="006F383B" w:rsidP="006704F3">
      <w:pPr>
        <w:pStyle w:val="Body0"/>
        <w:rPr>
          <w:rFonts w:eastAsia="Calibri"/>
        </w:rPr>
      </w:pPr>
      <w:r>
        <w:rPr>
          <w:rFonts w:eastAsia="Calibri"/>
        </w:rPr>
        <w:t>We</w:t>
      </w:r>
      <w:r>
        <w:rPr>
          <w:rFonts w:eastAsia="Calibri"/>
          <w:spacing w:val="1"/>
        </w:rPr>
        <w:t xml:space="preserve"> </w:t>
      </w:r>
      <w:r>
        <w:rPr>
          <w:rFonts w:eastAsia="Calibri"/>
        </w:rPr>
        <w:t>a</w:t>
      </w:r>
      <w:r>
        <w:rPr>
          <w:rFonts w:eastAsia="Calibri"/>
          <w:spacing w:val="-3"/>
        </w:rPr>
        <w:t>r</w:t>
      </w:r>
      <w:r>
        <w:rPr>
          <w:rFonts w:eastAsia="Calibri"/>
        </w:rPr>
        <w:t>e</w:t>
      </w:r>
      <w:r>
        <w:rPr>
          <w:rFonts w:eastAsia="Calibri"/>
          <w:spacing w:val="1"/>
        </w:rPr>
        <w:t xml:space="preserve"> </w:t>
      </w:r>
      <w:r>
        <w:rPr>
          <w:rFonts w:eastAsia="Calibri"/>
        </w:rPr>
        <w:t>a</w:t>
      </w:r>
      <w:r>
        <w:rPr>
          <w:rFonts w:eastAsia="Calibri"/>
          <w:spacing w:val="-2"/>
        </w:rPr>
        <w:t xml:space="preserve"> </w:t>
      </w:r>
      <w:r>
        <w:rPr>
          <w:rFonts w:eastAsia="Calibri"/>
          <w:spacing w:val="-1"/>
        </w:rPr>
        <w:t>m</w:t>
      </w:r>
      <w:r>
        <w:rPr>
          <w:rFonts w:eastAsia="Calibri"/>
          <w:spacing w:val="1"/>
        </w:rPr>
        <w:t>o</w:t>
      </w:r>
      <w:r>
        <w:rPr>
          <w:rFonts w:eastAsia="Calibri"/>
          <w:spacing w:val="-1"/>
        </w:rPr>
        <w:t>d</w:t>
      </w:r>
      <w:r>
        <w:rPr>
          <w:rFonts w:eastAsia="Calibri"/>
        </w:rPr>
        <w:t xml:space="preserve">ern, </w:t>
      </w:r>
      <w:r>
        <w:rPr>
          <w:rFonts w:eastAsia="Calibri"/>
          <w:spacing w:val="-1"/>
        </w:rPr>
        <w:t>p</w:t>
      </w:r>
      <w:r>
        <w:rPr>
          <w:rFonts w:eastAsia="Calibri"/>
          <w:spacing w:val="-3"/>
        </w:rPr>
        <w:t>r</w:t>
      </w:r>
      <w:r>
        <w:rPr>
          <w:rFonts w:eastAsia="Calibri"/>
          <w:spacing w:val="1"/>
        </w:rPr>
        <w:t>o</w:t>
      </w:r>
      <w:r>
        <w:rPr>
          <w:rFonts w:eastAsia="Calibri"/>
          <w:spacing w:val="-1"/>
        </w:rPr>
        <w:t>g</w:t>
      </w:r>
      <w:r>
        <w:rPr>
          <w:rFonts w:eastAsia="Calibri"/>
        </w:rPr>
        <w:t>res</w:t>
      </w:r>
      <w:r>
        <w:rPr>
          <w:rFonts w:eastAsia="Calibri"/>
          <w:spacing w:val="-2"/>
        </w:rPr>
        <w:t>s</w:t>
      </w:r>
      <w:r>
        <w:rPr>
          <w:rFonts w:eastAsia="Calibri"/>
        </w:rPr>
        <w:t>ive</w:t>
      </w:r>
      <w:r>
        <w:rPr>
          <w:rFonts w:eastAsia="Calibri"/>
          <w:spacing w:val="1"/>
        </w:rPr>
        <w:t xml:space="preserve"> </w:t>
      </w:r>
      <w:r>
        <w:rPr>
          <w:rFonts w:eastAsia="Calibri"/>
        </w:rPr>
        <w:t>l</w:t>
      </w:r>
      <w:r>
        <w:rPr>
          <w:rFonts w:eastAsia="Calibri"/>
          <w:spacing w:val="-2"/>
        </w:rPr>
        <w:t>a</w:t>
      </w:r>
      <w:r>
        <w:rPr>
          <w:rFonts w:eastAsia="Calibri"/>
        </w:rPr>
        <w:t>w</w:t>
      </w:r>
      <w:r>
        <w:rPr>
          <w:rFonts w:eastAsia="Calibri"/>
          <w:spacing w:val="1"/>
        </w:rPr>
        <w:t xml:space="preserve"> </w:t>
      </w:r>
      <w:r>
        <w:rPr>
          <w:rFonts w:eastAsia="Calibri"/>
        </w:rPr>
        <w:t>fi</w:t>
      </w:r>
      <w:r>
        <w:rPr>
          <w:rFonts w:eastAsia="Calibri"/>
          <w:spacing w:val="-3"/>
        </w:rPr>
        <w:t>r</w:t>
      </w:r>
      <w:r>
        <w:rPr>
          <w:rFonts w:eastAsia="Calibri"/>
          <w:spacing w:val="1"/>
        </w:rPr>
        <w:t>m</w:t>
      </w:r>
      <w:r>
        <w:rPr>
          <w:rFonts w:eastAsia="Calibri"/>
        </w:rPr>
        <w:t>,</w:t>
      </w:r>
      <w:r>
        <w:rPr>
          <w:rFonts w:eastAsia="Calibri"/>
          <w:spacing w:val="-2"/>
        </w:rPr>
        <w:t xml:space="preserve"> </w:t>
      </w:r>
      <w:r>
        <w:rPr>
          <w:rFonts w:eastAsia="Calibri"/>
        </w:rPr>
        <w:t>who</w:t>
      </w:r>
      <w:r>
        <w:rPr>
          <w:rFonts w:eastAsia="Calibri"/>
          <w:spacing w:val="1"/>
        </w:rPr>
        <w:t xml:space="preserve"> </w:t>
      </w:r>
      <w:r>
        <w:rPr>
          <w:rFonts w:eastAsia="Calibri"/>
        </w:rPr>
        <w:t>h</w:t>
      </w:r>
      <w:r>
        <w:rPr>
          <w:rFonts w:eastAsia="Calibri"/>
          <w:spacing w:val="-3"/>
        </w:rPr>
        <w:t>a</w:t>
      </w:r>
      <w:r>
        <w:rPr>
          <w:rFonts w:eastAsia="Calibri"/>
          <w:spacing w:val="1"/>
        </w:rPr>
        <w:t>v</w:t>
      </w:r>
      <w:r>
        <w:rPr>
          <w:rFonts w:eastAsia="Calibri"/>
        </w:rPr>
        <w:t>e</w:t>
      </w:r>
      <w:r>
        <w:rPr>
          <w:rFonts w:eastAsia="Calibri"/>
          <w:spacing w:val="-2"/>
        </w:rPr>
        <w:t xml:space="preserve"> </w:t>
      </w:r>
      <w:r>
        <w:rPr>
          <w:rFonts w:eastAsia="Calibri"/>
        </w:rPr>
        <w:t>b</w:t>
      </w:r>
      <w:r>
        <w:rPr>
          <w:rFonts w:eastAsia="Calibri"/>
          <w:spacing w:val="-1"/>
        </w:rPr>
        <w:t>u</w:t>
      </w:r>
      <w:r>
        <w:rPr>
          <w:rFonts w:eastAsia="Calibri"/>
        </w:rPr>
        <w:t>ilt</w:t>
      </w:r>
      <w:r>
        <w:rPr>
          <w:rFonts w:eastAsia="Calibri"/>
          <w:spacing w:val="1"/>
        </w:rPr>
        <w:t xml:space="preserve"> </w:t>
      </w:r>
      <w:r>
        <w:rPr>
          <w:rFonts w:eastAsia="Calibri"/>
        </w:rPr>
        <w:t>a cult</w:t>
      </w:r>
      <w:r>
        <w:rPr>
          <w:rFonts w:eastAsia="Calibri"/>
          <w:spacing w:val="-1"/>
        </w:rPr>
        <w:t>u</w:t>
      </w:r>
      <w:r>
        <w:rPr>
          <w:rFonts w:eastAsia="Calibri"/>
          <w:spacing w:val="-3"/>
        </w:rPr>
        <w:t>r</w:t>
      </w:r>
      <w:r>
        <w:rPr>
          <w:rFonts w:eastAsia="Calibri"/>
        </w:rPr>
        <w:t>e</w:t>
      </w:r>
      <w:r>
        <w:rPr>
          <w:rFonts w:eastAsia="Calibri"/>
          <w:spacing w:val="1"/>
        </w:rPr>
        <w:t xml:space="preserve"> </w:t>
      </w:r>
      <w:r>
        <w:rPr>
          <w:rFonts w:eastAsia="Calibri"/>
        </w:rPr>
        <w:t>wh</w:t>
      </w:r>
      <w:r>
        <w:rPr>
          <w:rFonts w:eastAsia="Calibri"/>
          <w:spacing w:val="-2"/>
        </w:rPr>
        <w:t>e</w:t>
      </w:r>
      <w:r>
        <w:rPr>
          <w:rFonts w:eastAsia="Calibri"/>
        </w:rPr>
        <w:t>re</w:t>
      </w:r>
      <w:r>
        <w:rPr>
          <w:rFonts w:eastAsia="Calibri"/>
          <w:spacing w:val="1"/>
        </w:rPr>
        <w:t xml:space="preserve"> </w:t>
      </w:r>
      <w:r>
        <w:rPr>
          <w:rFonts w:eastAsia="Calibri"/>
        </w:rPr>
        <w:t>i</w:t>
      </w:r>
      <w:r>
        <w:rPr>
          <w:rFonts w:eastAsia="Calibri"/>
          <w:spacing w:val="-1"/>
        </w:rPr>
        <w:t>nd</w:t>
      </w:r>
      <w:r>
        <w:rPr>
          <w:rFonts w:eastAsia="Calibri"/>
        </w:rPr>
        <w:t>ivid</w:t>
      </w:r>
      <w:r>
        <w:rPr>
          <w:rFonts w:eastAsia="Calibri"/>
          <w:spacing w:val="-1"/>
        </w:rPr>
        <w:t>u</w:t>
      </w:r>
      <w:r>
        <w:rPr>
          <w:rFonts w:eastAsia="Calibri"/>
        </w:rPr>
        <w:t>al</w:t>
      </w:r>
      <w:r>
        <w:rPr>
          <w:rFonts w:eastAsia="Calibri"/>
          <w:spacing w:val="-3"/>
        </w:rPr>
        <w:t xml:space="preserve"> </w:t>
      </w:r>
      <w:r>
        <w:rPr>
          <w:rFonts w:eastAsia="Calibri"/>
        </w:rPr>
        <w:t>s</w:t>
      </w:r>
      <w:r>
        <w:rPr>
          <w:rFonts w:eastAsia="Calibri"/>
          <w:spacing w:val="1"/>
        </w:rPr>
        <w:t>k</w:t>
      </w:r>
      <w:r>
        <w:rPr>
          <w:rFonts w:eastAsia="Calibri"/>
        </w:rPr>
        <w:t>ills a</w:t>
      </w:r>
      <w:r>
        <w:rPr>
          <w:rFonts w:eastAsia="Calibri"/>
          <w:spacing w:val="-1"/>
        </w:rPr>
        <w:t>n</w:t>
      </w:r>
      <w:r>
        <w:rPr>
          <w:rFonts w:eastAsia="Calibri"/>
        </w:rPr>
        <w:t xml:space="preserve">d </w:t>
      </w:r>
      <w:r>
        <w:rPr>
          <w:rFonts w:eastAsia="Calibri"/>
          <w:spacing w:val="-1"/>
        </w:rPr>
        <w:t>p</w:t>
      </w:r>
      <w:r>
        <w:rPr>
          <w:rFonts w:eastAsia="Calibri"/>
        </w:rPr>
        <w:t>ers</w:t>
      </w:r>
      <w:r>
        <w:rPr>
          <w:rFonts w:eastAsia="Calibri"/>
          <w:spacing w:val="1"/>
        </w:rPr>
        <w:t>o</w:t>
      </w:r>
      <w:r>
        <w:rPr>
          <w:rFonts w:eastAsia="Calibri"/>
          <w:spacing w:val="-1"/>
        </w:rPr>
        <w:t>n</w:t>
      </w:r>
      <w:r>
        <w:rPr>
          <w:rFonts w:eastAsia="Calibri"/>
        </w:rPr>
        <w:t>al</w:t>
      </w:r>
      <w:r>
        <w:rPr>
          <w:rFonts w:eastAsia="Calibri"/>
          <w:spacing w:val="-1"/>
        </w:rPr>
        <w:t>i</w:t>
      </w:r>
      <w:r>
        <w:rPr>
          <w:rFonts w:eastAsia="Calibri"/>
        </w:rPr>
        <w:t>t</w:t>
      </w:r>
      <w:r>
        <w:rPr>
          <w:rFonts w:eastAsia="Calibri"/>
          <w:spacing w:val="-2"/>
        </w:rPr>
        <w:t>i</w:t>
      </w:r>
      <w:r>
        <w:rPr>
          <w:rFonts w:eastAsia="Calibri"/>
        </w:rPr>
        <w:t>es</w:t>
      </w:r>
      <w:r>
        <w:rPr>
          <w:rFonts w:eastAsia="Calibri"/>
          <w:spacing w:val="1"/>
        </w:rPr>
        <w:t xml:space="preserve"> </w:t>
      </w:r>
      <w:r>
        <w:rPr>
          <w:rFonts w:eastAsia="Calibri"/>
        </w:rPr>
        <w:t>can</w:t>
      </w:r>
      <w:r>
        <w:rPr>
          <w:rFonts w:eastAsia="Calibri"/>
          <w:spacing w:val="-3"/>
        </w:rPr>
        <w:t xml:space="preserve"> </w:t>
      </w:r>
      <w:r>
        <w:rPr>
          <w:rFonts w:eastAsia="Calibri"/>
        </w:rPr>
        <w:t>sh</w:t>
      </w:r>
      <w:r>
        <w:rPr>
          <w:rFonts w:eastAsia="Calibri"/>
          <w:spacing w:val="-1"/>
        </w:rPr>
        <w:t>in</w:t>
      </w:r>
      <w:r>
        <w:rPr>
          <w:rFonts w:eastAsia="Calibri"/>
        </w:rPr>
        <w:t>e</w:t>
      </w:r>
      <w:r>
        <w:rPr>
          <w:rFonts w:eastAsia="Calibri"/>
          <w:spacing w:val="1"/>
        </w:rPr>
        <w:t xml:space="preserve"> </w:t>
      </w:r>
      <w:r>
        <w:rPr>
          <w:rFonts w:eastAsia="Calibri"/>
        </w:rPr>
        <w:t>th</w:t>
      </w:r>
      <w:r>
        <w:rPr>
          <w:rFonts w:eastAsia="Calibri"/>
          <w:spacing w:val="-3"/>
        </w:rPr>
        <w:t>r</w:t>
      </w:r>
      <w:r>
        <w:rPr>
          <w:rFonts w:eastAsia="Calibri"/>
          <w:spacing w:val="1"/>
        </w:rPr>
        <w:t>o</w:t>
      </w:r>
      <w:r>
        <w:rPr>
          <w:rFonts w:eastAsia="Calibri"/>
          <w:spacing w:val="-1"/>
        </w:rPr>
        <w:t>ugh</w:t>
      </w:r>
      <w:r>
        <w:rPr>
          <w:rFonts w:eastAsia="Calibri"/>
        </w:rPr>
        <w:t xml:space="preserve">. At </w:t>
      </w:r>
      <w:r w:rsidR="00336CBC">
        <w:rPr>
          <w:rFonts w:eastAsia="Calibri"/>
        </w:rPr>
        <w:t>Konexo</w:t>
      </w:r>
      <w:r>
        <w:rPr>
          <w:rFonts w:eastAsia="Calibri"/>
        </w:rPr>
        <w:t xml:space="preserve"> </w:t>
      </w:r>
      <w:r>
        <w:rPr>
          <w:rFonts w:eastAsia="Calibri"/>
          <w:spacing w:val="1"/>
        </w:rPr>
        <w:t>w</w:t>
      </w:r>
      <w:r>
        <w:rPr>
          <w:rFonts w:eastAsia="Calibri"/>
        </w:rPr>
        <w:t>e</w:t>
      </w:r>
      <w:r>
        <w:rPr>
          <w:rFonts w:eastAsia="Calibri"/>
          <w:spacing w:val="1"/>
        </w:rPr>
        <w:t xml:space="preserve"> </w:t>
      </w:r>
      <w:r>
        <w:rPr>
          <w:rFonts w:eastAsia="Calibri"/>
          <w:spacing w:val="-3"/>
        </w:rPr>
        <w:t>b</w:t>
      </w:r>
      <w:r>
        <w:rPr>
          <w:rFonts w:eastAsia="Calibri"/>
        </w:rPr>
        <w:t>elie</w:t>
      </w:r>
      <w:r>
        <w:rPr>
          <w:rFonts w:eastAsia="Calibri"/>
          <w:spacing w:val="-1"/>
        </w:rPr>
        <w:t>v</w:t>
      </w:r>
      <w:r>
        <w:rPr>
          <w:rFonts w:eastAsia="Calibri"/>
        </w:rPr>
        <w:t>e</w:t>
      </w:r>
      <w:r>
        <w:rPr>
          <w:rFonts w:eastAsia="Calibri"/>
          <w:spacing w:val="1"/>
        </w:rPr>
        <w:t xml:space="preserve"> </w:t>
      </w:r>
      <w:r>
        <w:rPr>
          <w:rFonts w:eastAsia="Calibri"/>
        </w:rPr>
        <w:t>th</w:t>
      </w:r>
      <w:r>
        <w:rPr>
          <w:rFonts w:eastAsia="Calibri"/>
          <w:spacing w:val="-3"/>
        </w:rPr>
        <w:t>a</w:t>
      </w:r>
      <w:r>
        <w:rPr>
          <w:rFonts w:eastAsia="Calibri"/>
        </w:rPr>
        <w:t>t</w:t>
      </w:r>
      <w:r>
        <w:rPr>
          <w:rFonts w:eastAsia="Calibri"/>
          <w:spacing w:val="1"/>
        </w:rPr>
        <w:t xml:space="preserve"> </w:t>
      </w:r>
      <w:r>
        <w:rPr>
          <w:rFonts w:eastAsia="Calibri"/>
        </w:rPr>
        <w:t>i</w:t>
      </w:r>
      <w:r>
        <w:rPr>
          <w:rFonts w:eastAsia="Calibri"/>
          <w:spacing w:val="-1"/>
        </w:rPr>
        <w:t>nnov</w:t>
      </w:r>
      <w:r>
        <w:rPr>
          <w:rFonts w:eastAsia="Calibri"/>
        </w:rPr>
        <w:t>ati</w:t>
      </w:r>
      <w:r>
        <w:rPr>
          <w:rFonts w:eastAsia="Calibri"/>
          <w:spacing w:val="1"/>
        </w:rPr>
        <w:t>o</w:t>
      </w:r>
      <w:r>
        <w:rPr>
          <w:rFonts w:eastAsia="Calibri"/>
        </w:rPr>
        <w:t>n</w:t>
      </w:r>
      <w:r>
        <w:rPr>
          <w:rFonts w:eastAsia="Calibri"/>
          <w:spacing w:val="-1"/>
        </w:rPr>
        <w:t xml:space="preserve"> </w:t>
      </w:r>
      <w:r>
        <w:rPr>
          <w:rFonts w:eastAsia="Calibri"/>
          <w:spacing w:val="-2"/>
        </w:rPr>
        <w:t>c</w:t>
      </w:r>
      <w:r>
        <w:rPr>
          <w:rFonts w:eastAsia="Calibri"/>
          <w:spacing w:val="-1"/>
        </w:rPr>
        <w:t>o</w:t>
      </w:r>
      <w:r>
        <w:rPr>
          <w:rFonts w:eastAsia="Calibri"/>
          <w:spacing w:val="1"/>
        </w:rPr>
        <w:t>m</w:t>
      </w:r>
      <w:r>
        <w:rPr>
          <w:rFonts w:eastAsia="Calibri"/>
        </w:rPr>
        <w:t>es</w:t>
      </w:r>
      <w:r>
        <w:rPr>
          <w:rFonts w:eastAsia="Calibri"/>
          <w:spacing w:val="-2"/>
        </w:rPr>
        <w:t xml:space="preserve"> </w:t>
      </w:r>
      <w:r>
        <w:rPr>
          <w:rFonts w:eastAsia="Calibri"/>
        </w:rPr>
        <w:t>fr</w:t>
      </w:r>
      <w:r>
        <w:rPr>
          <w:rFonts w:eastAsia="Calibri"/>
          <w:spacing w:val="-1"/>
        </w:rPr>
        <w:t>o</w:t>
      </w:r>
      <w:r>
        <w:rPr>
          <w:rFonts w:eastAsia="Calibri"/>
        </w:rPr>
        <w:t>m</w:t>
      </w:r>
      <w:r>
        <w:rPr>
          <w:rFonts w:eastAsia="Calibri"/>
          <w:spacing w:val="1"/>
        </w:rPr>
        <w:t xml:space="preserve"> </w:t>
      </w:r>
      <w:r>
        <w:rPr>
          <w:rFonts w:eastAsia="Calibri"/>
        </w:rPr>
        <w:t>a cu</w:t>
      </w:r>
      <w:r>
        <w:rPr>
          <w:rFonts w:eastAsia="Calibri"/>
          <w:spacing w:val="-1"/>
        </w:rPr>
        <w:t>l</w:t>
      </w:r>
      <w:r>
        <w:rPr>
          <w:rFonts w:eastAsia="Calibri"/>
        </w:rPr>
        <w:t>ture</w:t>
      </w:r>
      <w:r>
        <w:rPr>
          <w:rFonts w:eastAsia="Calibri"/>
          <w:spacing w:val="-2"/>
        </w:rPr>
        <w:t xml:space="preserve"> </w:t>
      </w:r>
      <w:r>
        <w:rPr>
          <w:rFonts w:eastAsia="Calibri"/>
          <w:spacing w:val="1"/>
        </w:rPr>
        <w:t>o</w:t>
      </w:r>
      <w:r>
        <w:rPr>
          <w:rFonts w:eastAsia="Calibri"/>
        </w:rPr>
        <w:t>f ge</w:t>
      </w:r>
      <w:r>
        <w:rPr>
          <w:rFonts w:eastAsia="Calibri"/>
          <w:spacing w:val="-1"/>
        </w:rPr>
        <w:t>nu</w:t>
      </w:r>
      <w:r>
        <w:rPr>
          <w:rFonts w:eastAsia="Calibri"/>
        </w:rPr>
        <w:t>i</w:t>
      </w:r>
      <w:r>
        <w:rPr>
          <w:rFonts w:eastAsia="Calibri"/>
          <w:spacing w:val="-1"/>
        </w:rPr>
        <w:t>n</w:t>
      </w:r>
      <w:r>
        <w:rPr>
          <w:rFonts w:eastAsia="Calibri"/>
        </w:rPr>
        <w:t>e</w:t>
      </w:r>
      <w:r>
        <w:rPr>
          <w:rFonts w:eastAsia="Calibri"/>
          <w:spacing w:val="-1"/>
        </w:rPr>
        <w:t xml:space="preserve"> </w:t>
      </w:r>
      <w:r>
        <w:rPr>
          <w:rFonts w:eastAsia="Calibri"/>
        </w:rPr>
        <w:t>eq</w:t>
      </w:r>
      <w:r>
        <w:rPr>
          <w:rFonts w:eastAsia="Calibri"/>
          <w:spacing w:val="-1"/>
        </w:rPr>
        <w:t>u</w:t>
      </w:r>
      <w:r>
        <w:rPr>
          <w:rFonts w:eastAsia="Calibri"/>
        </w:rPr>
        <w:t>al</w:t>
      </w:r>
      <w:r>
        <w:rPr>
          <w:rFonts w:eastAsia="Calibri"/>
          <w:spacing w:val="-1"/>
        </w:rPr>
        <w:t>i</w:t>
      </w:r>
      <w:r>
        <w:rPr>
          <w:rFonts w:eastAsia="Calibri"/>
        </w:rPr>
        <w:t>ty</w:t>
      </w:r>
      <w:r>
        <w:rPr>
          <w:rFonts w:eastAsia="Calibri"/>
          <w:spacing w:val="-1"/>
        </w:rPr>
        <w:t xml:space="preserve"> </w:t>
      </w:r>
      <w:r>
        <w:rPr>
          <w:rFonts w:eastAsia="Calibri"/>
        </w:rPr>
        <w:t>and</w:t>
      </w:r>
      <w:r>
        <w:rPr>
          <w:rFonts w:eastAsia="Calibri"/>
          <w:spacing w:val="-1"/>
        </w:rPr>
        <w:t xml:space="preserve"> </w:t>
      </w:r>
      <w:r>
        <w:rPr>
          <w:rFonts w:eastAsia="Calibri"/>
        </w:rPr>
        <w:t>div</w:t>
      </w:r>
      <w:r>
        <w:rPr>
          <w:rFonts w:eastAsia="Calibri"/>
          <w:spacing w:val="1"/>
        </w:rPr>
        <w:t>e</w:t>
      </w:r>
      <w:r>
        <w:rPr>
          <w:rFonts w:eastAsia="Calibri"/>
        </w:rPr>
        <w:t>rs</w:t>
      </w:r>
      <w:r>
        <w:rPr>
          <w:rFonts w:eastAsia="Calibri"/>
          <w:spacing w:val="-3"/>
        </w:rPr>
        <w:t>i</w:t>
      </w:r>
      <w:r>
        <w:rPr>
          <w:rFonts w:eastAsia="Calibri"/>
        </w:rPr>
        <w:t>ty</w:t>
      </w:r>
      <w:r>
        <w:rPr>
          <w:rFonts w:eastAsia="Calibri"/>
          <w:spacing w:val="1"/>
        </w:rPr>
        <w:t xml:space="preserve"> </w:t>
      </w:r>
      <w:r>
        <w:rPr>
          <w:rFonts w:eastAsia="Calibri"/>
        </w:rPr>
        <w:t>and</w:t>
      </w:r>
      <w:r>
        <w:rPr>
          <w:rFonts w:eastAsia="Calibri"/>
          <w:spacing w:val="-3"/>
        </w:rPr>
        <w:t xml:space="preserve"> </w:t>
      </w:r>
      <w:r>
        <w:rPr>
          <w:rFonts w:eastAsia="Calibri"/>
        </w:rPr>
        <w:t>we</w:t>
      </w:r>
      <w:r>
        <w:rPr>
          <w:rFonts w:eastAsia="Calibri"/>
          <w:spacing w:val="-1"/>
        </w:rPr>
        <w:t xml:space="preserve"> </w:t>
      </w:r>
      <w:r>
        <w:rPr>
          <w:rFonts w:eastAsia="Calibri"/>
        </w:rPr>
        <w:t xml:space="preserve">are </w:t>
      </w:r>
      <w:r>
        <w:rPr>
          <w:rFonts w:eastAsia="Calibri"/>
          <w:spacing w:val="-3"/>
        </w:rPr>
        <w:t>h</w:t>
      </w:r>
      <w:r>
        <w:rPr>
          <w:rFonts w:eastAsia="Calibri"/>
        </w:rPr>
        <w:t>a</w:t>
      </w:r>
      <w:r>
        <w:rPr>
          <w:rFonts w:eastAsia="Calibri"/>
          <w:spacing w:val="-1"/>
        </w:rPr>
        <w:t>pp</w:t>
      </w:r>
      <w:r>
        <w:rPr>
          <w:rFonts w:eastAsia="Calibri"/>
        </w:rPr>
        <w:t>y</w:t>
      </w:r>
      <w:r>
        <w:rPr>
          <w:rFonts w:eastAsia="Calibri"/>
          <w:spacing w:val="1"/>
        </w:rPr>
        <w:t xml:space="preserve"> t</w:t>
      </w:r>
      <w:r>
        <w:rPr>
          <w:rFonts w:eastAsia="Calibri"/>
        </w:rPr>
        <w:t>o</w:t>
      </w:r>
      <w:r>
        <w:rPr>
          <w:rFonts w:eastAsia="Calibri"/>
          <w:spacing w:val="-1"/>
        </w:rPr>
        <w:t xml:space="preserve"> </w:t>
      </w:r>
      <w:r>
        <w:rPr>
          <w:rFonts w:eastAsia="Calibri"/>
        </w:rPr>
        <w:t>disc</w:t>
      </w:r>
      <w:r>
        <w:rPr>
          <w:rFonts w:eastAsia="Calibri"/>
          <w:spacing w:val="-1"/>
        </w:rPr>
        <w:t>u</w:t>
      </w:r>
      <w:r>
        <w:rPr>
          <w:rFonts w:eastAsia="Calibri"/>
        </w:rPr>
        <w:t>ss a</w:t>
      </w:r>
      <w:r>
        <w:rPr>
          <w:rFonts w:eastAsia="Calibri"/>
          <w:spacing w:val="-3"/>
        </w:rPr>
        <w:t>n</w:t>
      </w:r>
      <w:r>
        <w:rPr>
          <w:rFonts w:eastAsia="Calibri"/>
        </w:rPr>
        <w:t>y</w:t>
      </w:r>
      <w:r>
        <w:rPr>
          <w:rFonts w:eastAsia="Calibri"/>
          <w:spacing w:val="1"/>
        </w:rPr>
        <w:t xml:space="preserve"> </w:t>
      </w:r>
      <w:r>
        <w:rPr>
          <w:rFonts w:eastAsia="Calibri"/>
        </w:rPr>
        <w:t>r</w:t>
      </w:r>
      <w:r>
        <w:rPr>
          <w:rFonts w:eastAsia="Calibri"/>
          <w:spacing w:val="-2"/>
        </w:rPr>
        <w:t>e</w:t>
      </w:r>
      <w:r>
        <w:rPr>
          <w:rFonts w:eastAsia="Calibri"/>
        </w:rPr>
        <w:t>as</w:t>
      </w:r>
      <w:r>
        <w:rPr>
          <w:rFonts w:eastAsia="Calibri"/>
          <w:spacing w:val="1"/>
        </w:rPr>
        <w:t>o</w:t>
      </w:r>
      <w:r>
        <w:rPr>
          <w:rFonts w:eastAsia="Calibri"/>
          <w:spacing w:val="-3"/>
        </w:rPr>
        <w:t>n</w:t>
      </w:r>
      <w:r>
        <w:rPr>
          <w:rFonts w:eastAsia="Calibri"/>
        </w:rPr>
        <w:t>a</w:t>
      </w:r>
      <w:r>
        <w:rPr>
          <w:rFonts w:eastAsia="Calibri"/>
          <w:spacing w:val="-1"/>
        </w:rPr>
        <w:t>b</w:t>
      </w:r>
      <w:r>
        <w:rPr>
          <w:rFonts w:eastAsia="Calibri"/>
        </w:rPr>
        <w:t>le adj</w:t>
      </w:r>
      <w:r>
        <w:rPr>
          <w:rFonts w:eastAsia="Calibri"/>
          <w:spacing w:val="-1"/>
        </w:rPr>
        <w:t>u</w:t>
      </w:r>
      <w:r>
        <w:rPr>
          <w:rFonts w:eastAsia="Calibri"/>
        </w:rPr>
        <w:t>s</w:t>
      </w:r>
      <w:r>
        <w:rPr>
          <w:rFonts w:eastAsia="Calibri"/>
          <w:spacing w:val="-2"/>
        </w:rPr>
        <w:t>t</w:t>
      </w:r>
      <w:r>
        <w:rPr>
          <w:rFonts w:eastAsia="Calibri"/>
          <w:spacing w:val="1"/>
        </w:rPr>
        <w:t>m</w:t>
      </w:r>
      <w:r>
        <w:rPr>
          <w:rFonts w:eastAsia="Calibri"/>
        </w:rPr>
        <w:t>ents i</w:t>
      </w:r>
      <w:r>
        <w:rPr>
          <w:rFonts w:eastAsia="Calibri"/>
          <w:spacing w:val="-1"/>
        </w:rPr>
        <w:t>nd</w:t>
      </w:r>
      <w:r>
        <w:rPr>
          <w:rFonts w:eastAsia="Calibri"/>
        </w:rPr>
        <w:t>ivid</w:t>
      </w:r>
      <w:r>
        <w:rPr>
          <w:rFonts w:eastAsia="Calibri"/>
          <w:spacing w:val="-1"/>
        </w:rPr>
        <w:t>u</w:t>
      </w:r>
      <w:r>
        <w:rPr>
          <w:rFonts w:eastAsia="Calibri"/>
        </w:rPr>
        <w:t xml:space="preserve">als </w:t>
      </w:r>
      <w:r>
        <w:rPr>
          <w:rFonts w:eastAsia="Calibri"/>
          <w:spacing w:val="1"/>
        </w:rPr>
        <w:t>m</w:t>
      </w:r>
      <w:r>
        <w:rPr>
          <w:rFonts w:eastAsia="Calibri"/>
          <w:spacing w:val="-3"/>
        </w:rPr>
        <w:t>a</w:t>
      </w:r>
      <w:r>
        <w:rPr>
          <w:rFonts w:eastAsia="Calibri"/>
        </w:rPr>
        <w:t>y</w:t>
      </w:r>
      <w:r>
        <w:rPr>
          <w:rFonts w:eastAsia="Calibri"/>
          <w:spacing w:val="1"/>
        </w:rPr>
        <w:t xml:space="preserve"> </w:t>
      </w:r>
      <w:r>
        <w:rPr>
          <w:rFonts w:eastAsia="Calibri"/>
        </w:rPr>
        <w:t>r</w:t>
      </w:r>
      <w:r>
        <w:rPr>
          <w:rFonts w:eastAsia="Calibri"/>
          <w:spacing w:val="1"/>
        </w:rPr>
        <w:t>e</w:t>
      </w:r>
      <w:r>
        <w:rPr>
          <w:rFonts w:eastAsia="Calibri"/>
          <w:spacing w:val="-1"/>
        </w:rPr>
        <w:t>qu</w:t>
      </w:r>
      <w:r>
        <w:rPr>
          <w:rFonts w:eastAsia="Calibri"/>
        </w:rPr>
        <w:t>ire</w:t>
      </w:r>
      <w:r>
        <w:rPr>
          <w:rFonts w:eastAsia="Calibri"/>
          <w:spacing w:val="-2"/>
        </w:rPr>
        <w:t xml:space="preserve"> </w:t>
      </w:r>
      <w:r>
        <w:rPr>
          <w:rFonts w:eastAsia="Calibri"/>
        </w:rPr>
        <w:t xml:space="preserve">in </w:t>
      </w:r>
      <w:r>
        <w:rPr>
          <w:rFonts w:eastAsia="Calibri"/>
          <w:spacing w:val="-2"/>
        </w:rPr>
        <w:t>t</w:t>
      </w:r>
      <w:r>
        <w:rPr>
          <w:rFonts w:eastAsia="Calibri"/>
          <w:spacing w:val="-1"/>
        </w:rPr>
        <w:t>h</w:t>
      </w:r>
      <w:r>
        <w:rPr>
          <w:rFonts w:eastAsia="Calibri"/>
        </w:rPr>
        <w:t>e</w:t>
      </w:r>
      <w:r>
        <w:rPr>
          <w:rFonts w:eastAsia="Calibri"/>
          <w:spacing w:val="1"/>
        </w:rPr>
        <w:t xml:space="preserve"> </w:t>
      </w:r>
      <w:r>
        <w:rPr>
          <w:rFonts w:eastAsia="Calibri"/>
        </w:rPr>
        <w:t>recru</w:t>
      </w:r>
      <w:r>
        <w:rPr>
          <w:rFonts w:eastAsia="Calibri"/>
          <w:spacing w:val="-1"/>
        </w:rPr>
        <w:t>i</w:t>
      </w:r>
      <w:r>
        <w:rPr>
          <w:rFonts w:eastAsia="Calibri"/>
          <w:spacing w:val="-2"/>
        </w:rPr>
        <w:t>t</w:t>
      </w:r>
      <w:r>
        <w:rPr>
          <w:rFonts w:eastAsia="Calibri"/>
          <w:spacing w:val="1"/>
        </w:rPr>
        <w:t>m</w:t>
      </w:r>
      <w:r>
        <w:rPr>
          <w:rFonts w:eastAsia="Calibri"/>
        </w:rPr>
        <w:t>e</w:t>
      </w:r>
      <w:r>
        <w:rPr>
          <w:rFonts w:eastAsia="Calibri"/>
          <w:spacing w:val="-3"/>
        </w:rPr>
        <w:t>n</w:t>
      </w:r>
      <w:r>
        <w:rPr>
          <w:rFonts w:eastAsia="Calibri"/>
        </w:rPr>
        <w:t>t</w:t>
      </w:r>
      <w:r>
        <w:rPr>
          <w:rFonts w:eastAsia="Calibri"/>
          <w:spacing w:val="1"/>
        </w:rPr>
        <w:t xml:space="preserve"> </w:t>
      </w:r>
      <w:r>
        <w:rPr>
          <w:rFonts w:eastAsia="Calibri"/>
          <w:spacing w:val="-1"/>
        </w:rPr>
        <w:t>p</w:t>
      </w:r>
      <w:r>
        <w:rPr>
          <w:rFonts w:eastAsia="Calibri"/>
        </w:rPr>
        <w:t>r</w:t>
      </w:r>
      <w:r>
        <w:rPr>
          <w:rFonts w:eastAsia="Calibri"/>
          <w:spacing w:val="-1"/>
        </w:rPr>
        <w:t>o</w:t>
      </w:r>
      <w:r>
        <w:rPr>
          <w:rFonts w:eastAsia="Calibri"/>
        </w:rPr>
        <w:t>ce</w:t>
      </w:r>
      <w:r>
        <w:rPr>
          <w:rFonts w:eastAsia="Calibri"/>
          <w:spacing w:val="1"/>
        </w:rPr>
        <w:t>s</w:t>
      </w:r>
      <w:r>
        <w:rPr>
          <w:rFonts w:eastAsia="Calibri"/>
        </w:rPr>
        <w:t>s,</w:t>
      </w:r>
      <w:r>
        <w:rPr>
          <w:rFonts w:eastAsia="Calibri"/>
          <w:spacing w:val="-2"/>
        </w:rPr>
        <w:t xml:space="preserve"> </w:t>
      </w:r>
      <w:r>
        <w:rPr>
          <w:rFonts w:eastAsia="Calibri"/>
          <w:spacing w:val="1"/>
        </w:rPr>
        <w:t>o</w:t>
      </w:r>
      <w:r>
        <w:rPr>
          <w:rFonts w:eastAsia="Calibri"/>
        </w:rPr>
        <w:t>r</w:t>
      </w:r>
      <w:r>
        <w:rPr>
          <w:rFonts w:eastAsia="Calibri"/>
          <w:spacing w:val="-4"/>
        </w:rPr>
        <w:t xml:space="preserve"> </w:t>
      </w:r>
      <w:r>
        <w:rPr>
          <w:rFonts w:eastAsia="Calibri"/>
          <w:spacing w:val="1"/>
        </w:rPr>
        <w:t>o</w:t>
      </w:r>
      <w:r>
        <w:rPr>
          <w:rFonts w:eastAsia="Calibri"/>
          <w:spacing w:val="-1"/>
        </w:rPr>
        <w:t>n</w:t>
      </w:r>
      <w:r>
        <w:rPr>
          <w:rFonts w:eastAsia="Calibri"/>
        </w:rPr>
        <w:t>ce</w:t>
      </w:r>
      <w:r>
        <w:rPr>
          <w:rFonts w:eastAsia="Calibri"/>
          <w:spacing w:val="1"/>
        </w:rPr>
        <w:t xml:space="preserve"> </w:t>
      </w:r>
      <w:r>
        <w:rPr>
          <w:rFonts w:eastAsia="Calibri"/>
        </w:rPr>
        <w:t>in</w:t>
      </w:r>
      <w:r>
        <w:rPr>
          <w:rFonts w:eastAsia="Calibri"/>
          <w:spacing w:val="2"/>
        </w:rPr>
        <w:t xml:space="preserve"> </w:t>
      </w:r>
      <w:r>
        <w:rPr>
          <w:rFonts w:eastAsia="Calibri"/>
          <w:spacing w:val="-3"/>
        </w:rPr>
        <w:t>p</w:t>
      </w:r>
      <w:r>
        <w:rPr>
          <w:rFonts w:eastAsia="Calibri"/>
          <w:spacing w:val="1"/>
        </w:rPr>
        <w:t>o</w:t>
      </w:r>
      <w:r>
        <w:rPr>
          <w:rFonts w:eastAsia="Calibri"/>
        </w:rPr>
        <w:t>st.</w:t>
      </w:r>
    </w:p>
    <w:p w14:paraId="4CF4D959" w14:textId="71B3DAF5" w:rsidR="006F383B" w:rsidRDefault="006F383B" w:rsidP="006704F3">
      <w:pPr>
        <w:pStyle w:val="Body0"/>
        <w:rPr>
          <w:rFonts w:eastAsia="Calibri"/>
        </w:rPr>
      </w:pPr>
      <w:r>
        <w:rPr>
          <w:rFonts w:eastAsia="Calibri"/>
        </w:rPr>
        <w:t>In</w:t>
      </w:r>
      <w:r>
        <w:rPr>
          <w:rFonts w:eastAsia="Calibri"/>
          <w:spacing w:val="-1"/>
        </w:rPr>
        <w:t xml:space="preserve"> </w:t>
      </w:r>
      <w:r>
        <w:rPr>
          <w:rFonts w:eastAsia="Calibri"/>
        </w:rPr>
        <w:t>ad</w:t>
      </w:r>
      <w:r>
        <w:rPr>
          <w:rFonts w:eastAsia="Calibri"/>
          <w:spacing w:val="-1"/>
        </w:rPr>
        <w:t>d</w:t>
      </w:r>
      <w:r>
        <w:rPr>
          <w:rFonts w:eastAsia="Calibri"/>
        </w:rPr>
        <w:t>iti</w:t>
      </w:r>
      <w:r>
        <w:rPr>
          <w:rFonts w:eastAsia="Calibri"/>
          <w:spacing w:val="1"/>
        </w:rPr>
        <w:t>o</w:t>
      </w:r>
      <w:r>
        <w:rPr>
          <w:rFonts w:eastAsia="Calibri"/>
        </w:rPr>
        <w:t>n</w:t>
      </w:r>
      <w:r>
        <w:rPr>
          <w:rFonts w:eastAsia="Calibri"/>
          <w:spacing w:val="-1"/>
        </w:rPr>
        <w:t xml:space="preserve"> </w:t>
      </w:r>
      <w:r>
        <w:rPr>
          <w:rFonts w:eastAsia="Calibri"/>
          <w:spacing w:val="-2"/>
        </w:rPr>
        <w:t>t</w:t>
      </w:r>
      <w:r>
        <w:rPr>
          <w:rFonts w:eastAsia="Calibri"/>
        </w:rPr>
        <w:t>o</w:t>
      </w:r>
      <w:r>
        <w:rPr>
          <w:rFonts w:eastAsia="Calibri"/>
          <w:spacing w:val="1"/>
        </w:rPr>
        <w:t xml:space="preserve"> t</w:t>
      </w:r>
      <w:r>
        <w:rPr>
          <w:rFonts w:eastAsia="Calibri"/>
          <w:spacing w:val="-1"/>
        </w:rPr>
        <w:t>h</w:t>
      </w:r>
      <w:r>
        <w:rPr>
          <w:rFonts w:eastAsia="Calibri"/>
        </w:rPr>
        <w:t>e</w:t>
      </w:r>
      <w:r>
        <w:rPr>
          <w:rFonts w:eastAsia="Calibri"/>
          <w:spacing w:val="-2"/>
        </w:rPr>
        <w:t xml:space="preserve"> </w:t>
      </w:r>
      <w:r>
        <w:rPr>
          <w:rFonts w:eastAsia="Calibri"/>
        </w:rPr>
        <w:t>ab</w:t>
      </w:r>
      <w:r>
        <w:rPr>
          <w:rFonts w:eastAsia="Calibri"/>
          <w:spacing w:val="-2"/>
        </w:rPr>
        <w:t>o</w:t>
      </w:r>
      <w:r>
        <w:rPr>
          <w:rFonts w:eastAsia="Calibri"/>
          <w:spacing w:val="1"/>
        </w:rPr>
        <w:t>v</w:t>
      </w:r>
      <w:r>
        <w:rPr>
          <w:rFonts w:eastAsia="Calibri"/>
        </w:rPr>
        <w:t>e,</w:t>
      </w:r>
      <w:r>
        <w:rPr>
          <w:rFonts w:eastAsia="Calibri"/>
          <w:spacing w:val="-2"/>
        </w:rPr>
        <w:t xml:space="preserve"> </w:t>
      </w:r>
      <w:r w:rsidR="006704F3">
        <w:rPr>
          <w:rFonts w:eastAsia="Calibri"/>
          <w:spacing w:val="-2"/>
        </w:rPr>
        <w:t xml:space="preserve">Konexo </w:t>
      </w:r>
      <w:r>
        <w:rPr>
          <w:rFonts w:eastAsia="Calibri"/>
        </w:rPr>
        <w:t>al</w:t>
      </w:r>
      <w:r>
        <w:rPr>
          <w:rFonts w:eastAsia="Calibri"/>
          <w:spacing w:val="-2"/>
        </w:rPr>
        <w:t>s</w:t>
      </w:r>
      <w:r>
        <w:rPr>
          <w:rFonts w:eastAsia="Calibri"/>
        </w:rPr>
        <w:t>o</w:t>
      </w:r>
      <w:r>
        <w:rPr>
          <w:rFonts w:eastAsia="Calibri"/>
          <w:spacing w:val="1"/>
        </w:rPr>
        <w:t xml:space="preserve"> </w:t>
      </w:r>
      <w:r>
        <w:rPr>
          <w:rFonts w:eastAsia="Calibri"/>
          <w:spacing w:val="-2"/>
        </w:rPr>
        <w:t>r</w:t>
      </w:r>
      <w:r>
        <w:rPr>
          <w:rFonts w:eastAsia="Calibri"/>
        </w:rPr>
        <w:t>eq</w:t>
      </w:r>
      <w:r>
        <w:rPr>
          <w:rFonts w:eastAsia="Calibri"/>
          <w:spacing w:val="-1"/>
        </w:rPr>
        <w:t>u</w:t>
      </w:r>
      <w:r>
        <w:rPr>
          <w:rFonts w:eastAsia="Calibri"/>
        </w:rPr>
        <w:t>ire awa</w:t>
      </w:r>
      <w:r>
        <w:rPr>
          <w:rFonts w:eastAsia="Calibri"/>
          <w:spacing w:val="-3"/>
        </w:rPr>
        <w:t>r</w:t>
      </w:r>
      <w:r>
        <w:rPr>
          <w:rFonts w:eastAsia="Calibri"/>
        </w:rPr>
        <w:t>eness</w:t>
      </w:r>
      <w:r>
        <w:rPr>
          <w:rFonts w:eastAsia="Calibri"/>
          <w:spacing w:val="-2"/>
        </w:rPr>
        <w:t xml:space="preserve"> </w:t>
      </w:r>
      <w:r>
        <w:rPr>
          <w:rFonts w:eastAsia="Calibri"/>
          <w:spacing w:val="1"/>
        </w:rPr>
        <w:t>o</w:t>
      </w:r>
      <w:r>
        <w:rPr>
          <w:rFonts w:eastAsia="Calibri"/>
        </w:rPr>
        <w:t>f</w:t>
      </w:r>
      <w:r>
        <w:rPr>
          <w:rFonts w:eastAsia="Calibri"/>
          <w:spacing w:val="-3"/>
        </w:rPr>
        <w:t xml:space="preserve"> </w:t>
      </w:r>
      <w:r>
        <w:rPr>
          <w:rFonts w:eastAsia="Calibri"/>
        </w:rPr>
        <w:t>and</w:t>
      </w:r>
      <w:r>
        <w:rPr>
          <w:rFonts w:eastAsia="Calibri"/>
          <w:spacing w:val="-1"/>
        </w:rPr>
        <w:t xml:space="preserve"> </w:t>
      </w:r>
      <w:r>
        <w:rPr>
          <w:rFonts w:eastAsia="Calibri"/>
        </w:rPr>
        <w:t>fu</w:t>
      </w:r>
      <w:r>
        <w:rPr>
          <w:rFonts w:eastAsia="Calibri"/>
          <w:spacing w:val="-1"/>
        </w:rPr>
        <w:t>l</w:t>
      </w:r>
      <w:r>
        <w:rPr>
          <w:rFonts w:eastAsia="Calibri"/>
        </w:rPr>
        <w:t>l p</w:t>
      </w:r>
      <w:r>
        <w:rPr>
          <w:rFonts w:eastAsia="Calibri"/>
          <w:spacing w:val="-1"/>
        </w:rPr>
        <w:t>a</w:t>
      </w:r>
      <w:r>
        <w:rPr>
          <w:rFonts w:eastAsia="Calibri"/>
        </w:rPr>
        <w:t>rtici</w:t>
      </w:r>
      <w:r>
        <w:rPr>
          <w:rFonts w:eastAsia="Calibri"/>
          <w:spacing w:val="-1"/>
        </w:rPr>
        <w:t>p</w:t>
      </w:r>
      <w:r>
        <w:rPr>
          <w:rFonts w:eastAsia="Calibri"/>
        </w:rPr>
        <w:t>ati</w:t>
      </w:r>
      <w:r>
        <w:rPr>
          <w:rFonts w:eastAsia="Calibri"/>
          <w:spacing w:val="1"/>
        </w:rPr>
        <w:t>o</w:t>
      </w:r>
      <w:r>
        <w:rPr>
          <w:rFonts w:eastAsia="Calibri"/>
        </w:rPr>
        <w:t>n</w:t>
      </w:r>
      <w:r>
        <w:rPr>
          <w:rFonts w:eastAsia="Calibri"/>
          <w:spacing w:val="-3"/>
        </w:rPr>
        <w:t xml:space="preserve"> </w:t>
      </w:r>
      <w:r>
        <w:rPr>
          <w:rFonts w:eastAsia="Calibri"/>
        </w:rPr>
        <w:t>in the</w:t>
      </w:r>
      <w:r w:rsidR="006704F3">
        <w:rPr>
          <w:rFonts w:eastAsia="Calibri"/>
        </w:rPr>
        <w:t xml:space="preserve"> </w:t>
      </w:r>
      <w:r>
        <w:rPr>
          <w:rFonts w:eastAsia="Calibri"/>
        </w:rPr>
        <w:t>F</w:t>
      </w:r>
      <w:r>
        <w:rPr>
          <w:rFonts w:eastAsia="Calibri"/>
          <w:spacing w:val="-1"/>
        </w:rPr>
        <w:t>i</w:t>
      </w:r>
      <w:r>
        <w:rPr>
          <w:rFonts w:eastAsia="Calibri"/>
        </w:rPr>
        <w:t>r</w:t>
      </w:r>
      <w:r>
        <w:rPr>
          <w:rFonts w:eastAsia="Calibri"/>
          <w:spacing w:val="1"/>
        </w:rPr>
        <w:t>m</w:t>
      </w:r>
      <w:r>
        <w:rPr>
          <w:rFonts w:eastAsia="Calibri"/>
        </w:rPr>
        <w:t xml:space="preserve">’s </w:t>
      </w:r>
      <w:r>
        <w:rPr>
          <w:rFonts w:eastAsia="Calibri"/>
          <w:spacing w:val="-2"/>
        </w:rPr>
        <w:t>c</w:t>
      </w:r>
      <w:r>
        <w:rPr>
          <w:rFonts w:eastAsia="Calibri"/>
          <w:spacing w:val="-1"/>
        </w:rPr>
        <w:t>om</w:t>
      </w:r>
      <w:r>
        <w:rPr>
          <w:rFonts w:eastAsia="Calibri"/>
          <w:spacing w:val="1"/>
        </w:rPr>
        <w:t>m</w:t>
      </w:r>
      <w:r>
        <w:rPr>
          <w:rFonts w:eastAsia="Calibri"/>
        </w:rPr>
        <w:t>i</w:t>
      </w:r>
      <w:r>
        <w:rPr>
          <w:rFonts w:eastAsia="Calibri"/>
          <w:spacing w:val="-2"/>
        </w:rPr>
        <w:t>t</w:t>
      </w:r>
      <w:r>
        <w:rPr>
          <w:rFonts w:eastAsia="Calibri"/>
          <w:spacing w:val="1"/>
        </w:rPr>
        <w:t>m</w:t>
      </w:r>
      <w:r>
        <w:rPr>
          <w:rFonts w:eastAsia="Calibri"/>
        </w:rPr>
        <w:t>ent</w:t>
      </w:r>
      <w:r>
        <w:rPr>
          <w:rFonts w:eastAsia="Calibri"/>
          <w:spacing w:val="-2"/>
        </w:rPr>
        <w:t xml:space="preserve"> </w:t>
      </w:r>
      <w:r>
        <w:rPr>
          <w:rFonts w:eastAsia="Calibri"/>
        </w:rPr>
        <w:t xml:space="preserve">to </w:t>
      </w:r>
      <w:r>
        <w:rPr>
          <w:rFonts w:eastAsia="Calibri"/>
          <w:spacing w:val="1"/>
        </w:rPr>
        <w:t>e</w:t>
      </w:r>
      <w:r>
        <w:rPr>
          <w:rFonts w:eastAsia="Calibri"/>
          <w:spacing w:val="-1"/>
        </w:rPr>
        <w:t>q</w:t>
      </w:r>
      <w:r>
        <w:rPr>
          <w:rFonts w:eastAsia="Calibri"/>
          <w:spacing w:val="-3"/>
        </w:rPr>
        <w:t>u</w:t>
      </w:r>
      <w:r>
        <w:rPr>
          <w:rFonts w:eastAsia="Calibri"/>
        </w:rPr>
        <w:t>al</w:t>
      </w:r>
      <w:r>
        <w:rPr>
          <w:rFonts w:eastAsia="Calibri"/>
          <w:spacing w:val="-1"/>
        </w:rPr>
        <w:t>i</w:t>
      </w:r>
      <w:r>
        <w:rPr>
          <w:rFonts w:eastAsia="Calibri"/>
        </w:rPr>
        <w:t>ty</w:t>
      </w:r>
      <w:r>
        <w:rPr>
          <w:rFonts w:eastAsia="Calibri"/>
          <w:spacing w:val="1"/>
        </w:rPr>
        <w:t xml:space="preserve"> </w:t>
      </w:r>
      <w:r>
        <w:rPr>
          <w:rFonts w:eastAsia="Calibri"/>
        </w:rPr>
        <w:t>and</w:t>
      </w:r>
      <w:r>
        <w:rPr>
          <w:rFonts w:eastAsia="Calibri"/>
          <w:spacing w:val="-1"/>
        </w:rPr>
        <w:t xml:space="preserve"> </w:t>
      </w:r>
      <w:r>
        <w:rPr>
          <w:rFonts w:eastAsia="Calibri"/>
        </w:rPr>
        <w:t>d</w:t>
      </w:r>
      <w:r>
        <w:rPr>
          <w:rFonts w:eastAsia="Calibri"/>
          <w:spacing w:val="-3"/>
        </w:rPr>
        <w:t>i</w:t>
      </w:r>
      <w:r>
        <w:rPr>
          <w:rFonts w:eastAsia="Calibri"/>
          <w:spacing w:val="1"/>
        </w:rPr>
        <w:t>v</w:t>
      </w:r>
      <w:r>
        <w:rPr>
          <w:rFonts w:eastAsia="Calibri"/>
        </w:rPr>
        <w:t>ersi</w:t>
      </w:r>
      <w:r>
        <w:rPr>
          <w:rFonts w:eastAsia="Calibri"/>
          <w:spacing w:val="-2"/>
        </w:rPr>
        <w:t>t</w:t>
      </w:r>
      <w:r>
        <w:rPr>
          <w:rFonts w:eastAsia="Calibri"/>
          <w:spacing w:val="1"/>
        </w:rPr>
        <w:t>y</w:t>
      </w:r>
      <w:r>
        <w:rPr>
          <w:rFonts w:eastAsia="Calibri"/>
        </w:rPr>
        <w:t>,</w:t>
      </w:r>
      <w:r>
        <w:rPr>
          <w:rFonts w:eastAsia="Calibri"/>
          <w:spacing w:val="-2"/>
        </w:rPr>
        <w:t xml:space="preserve"> </w:t>
      </w:r>
      <w:r>
        <w:rPr>
          <w:rFonts w:eastAsia="Calibri"/>
        </w:rPr>
        <w:t xml:space="preserve">the </w:t>
      </w:r>
      <w:r>
        <w:rPr>
          <w:rFonts w:eastAsia="Calibri"/>
          <w:spacing w:val="1"/>
        </w:rPr>
        <w:t>e</w:t>
      </w:r>
      <w:r>
        <w:rPr>
          <w:rFonts w:eastAsia="Calibri"/>
          <w:spacing w:val="-3"/>
        </w:rPr>
        <w:t>n</w:t>
      </w:r>
      <w:r>
        <w:rPr>
          <w:rFonts w:eastAsia="Calibri"/>
          <w:spacing w:val="1"/>
        </w:rPr>
        <w:t>v</w:t>
      </w:r>
      <w:r>
        <w:rPr>
          <w:rFonts w:eastAsia="Calibri"/>
          <w:spacing w:val="-3"/>
        </w:rPr>
        <w:t>i</w:t>
      </w:r>
      <w:r>
        <w:rPr>
          <w:rFonts w:eastAsia="Calibri"/>
        </w:rPr>
        <w:t>r</w:t>
      </w:r>
      <w:r>
        <w:rPr>
          <w:rFonts w:eastAsia="Calibri"/>
          <w:spacing w:val="1"/>
        </w:rPr>
        <w:t>o</w:t>
      </w:r>
      <w:r>
        <w:rPr>
          <w:rFonts w:eastAsia="Calibri"/>
          <w:spacing w:val="-1"/>
        </w:rPr>
        <w:t>nm</w:t>
      </w:r>
      <w:r>
        <w:rPr>
          <w:rFonts w:eastAsia="Calibri"/>
        </w:rPr>
        <w:t>ent and</w:t>
      </w:r>
      <w:r>
        <w:rPr>
          <w:rFonts w:eastAsia="Calibri"/>
          <w:spacing w:val="-1"/>
        </w:rPr>
        <w:t xml:space="preserve"> </w:t>
      </w:r>
      <w:r>
        <w:rPr>
          <w:rFonts w:eastAsia="Calibri"/>
        </w:rPr>
        <w:t>hea</w:t>
      </w:r>
      <w:r>
        <w:rPr>
          <w:rFonts w:eastAsia="Calibri"/>
          <w:spacing w:val="-3"/>
        </w:rPr>
        <w:t>l</w:t>
      </w:r>
      <w:r>
        <w:rPr>
          <w:rFonts w:eastAsia="Calibri"/>
        </w:rPr>
        <w:t>th a</w:t>
      </w:r>
      <w:r>
        <w:rPr>
          <w:rFonts w:eastAsia="Calibri"/>
          <w:spacing w:val="-1"/>
        </w:rPr>
        <w:t>n</w:t>
      </w:r>
      <w:r>
        <w:rPr>
          <w:rFonts w:eastAsia="Calibri"/>
        </w:rPr>
        <w:t>d s</w:t>
      </w:r>
      <w:r>
        <w:rPr>
          <w:rFonts w:eastAsia="Calibri"/>
          <w:spacing w:val="-2"/>
        </w:rPr>
        <w:t>a</w:t>
      </w:r>
      <w:r>
        <w:rPr>
          <w:rFonts w:eastAsia="Calibri"/>
        </w:rPr>
        <w:t>fet</w:t>
      </w:r>
      <w:r>
        <w:rPr>
          <w:rFonts w:eastAsia="Calibri"/>
          <w:spacing w:val="1"/>
        </w:rPr>
        <w:t>y</w:t>
      </w:r>
      <w:r>
        <w:rPr>
          <w:rFonts w:eastAsia="Calibri"/>
        </w:rPr>
        <w:t>.</w:t>
      </w:r>
    </w:p>
    <w:p w14:paraId="0DB1F379" w14:textId="77777777" w:rsidR="00E75BBD" w:rsidRPr="00E75BBD" w:rsidRDefault="00E75BBD" w:rsidP="00E75BBD">
      <w:pPr>
        <w:pStyle w:val="Body0"/>
      </w:pPr>
    </w:p>
    <w:sectPr w:rsidR="00E75BBD" w:rsidRPr="00E75BBD" w:rsidSect="006704F3">
      <w:footerReference w:type="default" r:id="rId8"/>
      <w:pgSz w:w="11907" w:h="16840" w:code="9"/>
      <w:pgMar w:top="1440" w:right="1440" w:bottom="1440" w:left="144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CCF4" w14:textId="77777777" w:rsidR="00E75BBD" w:rsidRDefault="00E75BBD" w:rsidP="006B04F4">
      <w:r>
        <w:separator/>
      </w:r>
    </w:p>
  </w:endnote>
  <w:endnote w:type="continuationSeparator" w:id="0">
    <w:p w14:paraId="5B284245" w14:textId="77777777" w:rsidR="00E75BBD" w:rsidRDefault="00E75BB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B4C6" w14:textId="570E20C9" w:rsidR="00095D35" w:rsidRPr="00AB59E7" w:rsidRDefault="0019226B" w:rsidP="006B04F4">
    <w:pPr>
      <w:pStyle w:val="Footer"/>
      <w:rPr>
        <w:sz w:val="16"/>
      </w:rPr>
    </w:pPr>
    <w:r w:rsidRPr="00AB59E7">
      <w:rPr>
        <w:sz w:val="16"/>
      </w:rPr>
      <w:fldChar w:fldCharType="begin"/>
    </w:r>
    <w:r w:rsidRPr="00AB59E7">
      <w:rPr>
        <w:sz w:val="16"/>
      </w:rPr>
      <w:instrText xml:space="preserve"> Title \* lower \* MERGEFORMAT </w:instrText>
    </w:r>
    <w:r w:rsidRPr="00AB59E7">
      <w:rPr>
        <w:sz w:val="16"/>
      </w:rPr>
      <w:fldChar w:fldCharType="separate"/>
    </w:r>
    <w:r w:rsidR="00B74064">
      <w:rPr>
        <w:sz w:val="16"/>
      </w:rPr>
      <w:t>car_lib1\19958355\1</w:t>
    </w:r>
    <w:r w:rsidRPr="00AB59E7">
      <w:rPr>
        <w:sz w:val="16"/>
      </w:rPr>
      <w:fldChar w:fldCharType="end"/>
    </w:r>
    <w:r w:rsidR="00095D35" w:rsidRPr="00AB59E7">
      <w:rPr>
        <w:sz w:val="16"/>
      </w:rPr>
      <w:tab/>
    </w:r>
    <w:r w:rsidR="008611F8" w:rsidRPr="00AB59E7">
      <w:rPr>
        <w:rStyle w:val="PageNumber"/>
        <w:sz w:val="16"/>
      </w:rPr>
      <w:fldChar w:fldCharType="begin"/>
    </w:r>
    <w:r w:rsidR="00095D35" w:rsidRPr="00AB59E7">
      <w:rPr>
        <w:rStyle w:val="PageNumber"/>
        <w:sz w:val="16"/>
      </w:rPr>
      <w:instrText xml:space="preserve"> PAGE </w:instrText>
    </w:r>
    <w:r w:rsidR="008611F8" w:rsidRPr="00AB59E7">
      <w:rPr>
        <w:rStyle w:val="PageNumber"/>
        <w:sz w:val="16"/>
      </w:rPr>
      <w:fldChar w:fldCharType="separate"/>
    </w:r>
    <w:r w:rsidR="003D6BB6" w:rsidRPr="00AB59E7">
      <w:rPr>
        <w:rStyle w:val="PageNumber"/>
        <w:sz w:val="16"/>
      </w:rPr>
      <w:t>1</w:t>
    </w:r>
    <w:r w:rsidR="008611F8" w:rsidRPr="00AB59E7">
      <w:rPr>
        <w:rStyle w:val="PageNumber"/>
        <w:sz w:val="16"/>
      </w:rPr>
      <w:fldChar w:fldCharType="end"/>
    </w:r>
  </w:p>
  <w:p w14:paraId="0B67074B" w14:textId="2142AD2A" w:rsidR="00095D35" w:rsidRPr="00AB59E7" w:rsidRDefault="008611F8" w:rsidP="006B04F4">
    <w:pPr>
      <w:pStyle w:val="Footer"/>
      <w:rPr>
        <w:sz w:val="16"/>
      </w:rPr>
    </w:pPr>
    <w:r w:rsidRPr="00AB59E7">
      <w:rPr>
        <w:sz w:val="16"/>
      </w:rPr>
      <w:fldChar w:fldCharType="begin"/>
    </w:r>
    <w:r w:rsidR="00095D35" w:rsidRPr="00AB59E7">
      <w:rPr>
        <w:sz w:val="16"/>
      </w:rPr>
      <w:instrText xml:space="preserve"> Createdate \@ "D MMMM YYYY" \* MERGEFORMAT </w:instrText>
    </w:r>
    <w:r w:rsidRPr="00AB59E7">
      <w:rPr>
        <w:sz w:val="16"/>
      </w:rPr>
      <w:fldChar w:fldCharType="separate"/>
    </w:r>
    <w:r w:rsidR="00B74064">
      <w:rPr>
        <w:noProof/>
        <w:sz w:val="16"/>
      </w:rPr>
      <w:t>30 November 2021</w:t>
    </w:r>
    <w:r w:rsidRPr="00AB59E7">
      <w:rPr>
        <w:sz w:val="16"/>
      </w:rPr>
      <w:fldChar w:fldCharType="end"/>
    </w:r>
    <w:r w:rsidR="00095D35" w:rsidRPr="00AB59E7">
      <w:rPr>
        <w:sz w:val="16"/>
      </w:rPr>
      <w:t xml:space="preserve"> </w:t>
    </w:r>
    <w:r w:rsidR="00AB59E7" w:rsidRPr="00AB59E7">
      <w:rPr>
        <w:sz w:val="16"/>
      </w:rPr>
      <w:fldChar w:fldCharType="begin"/>
    </w:r>
    <w:r w:rsidR="00AB59E7" w:rsidRPr="00AB59E7">
      <w:rPr>
        <w:sz w:val="16"/>
      </w:rPr>
      <w:instrText xml:space="preserve"> Author \*lower \* MERGEFORMAT </w:instrText>
    </w:r>
    <w:r w:rsidR="00AB59E7" w:rsidRPr="00AB59E7">
      <w:rPr>
        <w:sz w:val="16"/>
      </w:rPr>
      <w:fldChar w:fldCharType="separate"/>
    </w:r>
    <w:r w:rsidR="00B74064">
      <w:rPr>
        <w:noProof/>
        <w:sz w:val="16"/>
      </w:rPr>
      <w:t>duttoncm</w:t>
    </w:r>
    <w:r w:rsidR="00AB59E7" w:rsidRPr="00AB59E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ED33" w14:textId="77777777" w:rsidR="00E75BBD" w:rsidRDefault="00E75BBD" w:rsidP="006B04F4">
      <w:r>
        <w:separator/>
      </w:r>
    </w:p>
  </w:footnote>
  <w:footnote w:type="continuationSeparator" w:id="0">
    <w:p w14:paraId="585CB973" w14:textId="77777777" w:rsidR="00E75BBD" w:rsidRDefault="00E75BBD"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61272C"/>
    <w:multiLevelType w:val="hybridMultilevel"/>
    <w:tmpl w:val="1820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430FEC"/>
    <w:multiLevelType w:val="multilevel"/>
    <w:tmpl w:val="EFEA65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54A5C46"/>
    <w:multiLevelType w:val="singleLevel"/>
    <w:tmpl w:val="76B20EBE"/>
    <w:lvl w:ilvl="0">
      <w:start w:val="1"/>
      <w:numFmt w:val="decimal"/>
      <w:lvlText w:val="%1"/>
      <w:lvlJc w:val="center"/>
      <w:pPr>
        <w:tabs>
          <w:tab w:val="num" w:pos="0"/>
        </w:tabs>
      </w:pPr>
      <w:rPr>
        <w:rFonts w:hint="default"/>
        <w:vanish/>
      </w:rPr>
    </w:lvl>
  </w:abstractNum>
  <w:abstractNum w:abstractNumId="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3E444258"/>
    <w:lvl w:ilvl="0">
      <w:start w:val="1"/>
      <w:numFmt w:val="decimal"/>
      <w:lvlText w:val="(%1)"/>
      <w:lvlJc w:val="left"/>
      <w:pPr>
        <w:tabs>
          <w:tab w:val="num" w:pos="851"/>
        </w:tabs>
        <w:ind w:left="851" w:hanging="851"/>
      </w:pPr>
    </w:lvl>
  </w:abstractNum>
  <w:abstractNum w:abstractNumId="6" w15:restartNumberingAfterBreak="0">
    <w:nsid w:val="1FF36362"/>
    <w:multiLevelType w:val="hybridMultilevel"/>
    <w:tmpl w:val="D42E65C4"/>
    <w:lvl w:ilvl="0" w:tplc="96CA4B90">
      <w:start w:val="1"/>
      <w:numFmt w:val="bullet"/>
      <w:lvlRestart w:val="0"/>
      <w:lvlText w:val="■"/>
      <w:lvlJc w:val="left"/>
      <w:pPr>
        <w:tabs>
          <w:tab w:val="num" w:pos="357"/>
        </w:tabs>
        <w:ind w:left="357" w:hanging="357"/>
      </w:pPr>
      <w:rPr>
        <w:rFonts w:ascii="Arial" w:hAnsi="Arial" w:cs="Arial" w:hint="default"/>
        <w:color w:val="CD051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6D43BA3"/>
    <w:multiLevelType w:val="hybridMultilevel"/>
    <w:tmpl w:val="408A607A"/>
    <w:lvl w:ilvl="0" w:tplc="F9B89714">
      <w:start w:val="1"/>
      <w:numFmt w:val="bullet"/>
      <w:lvlRestart w:val="0"/>
      <w:lvlText w:val="│"/>
      <w:lvlJc w:val="left"/>
      <w:pPr>
        <w:tabs>
          <w:tab w:val="num" w:pos="845"/>
        </w:tabs>
        <w:ind w:left="845" w:hanging="488"/>
      </w:pPr>
      <w:rPr>
        <w:rFonts w:ascii="Arial" w:hAnsi="Arial" w:cs="Arial" w:hint="default"/>
        <w:b/>
        <w:color w:val="CD051D"/>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74355"/>
    <w:multiLevelType w:val="hybridMultilevel"/>
    <w:tmpl w:val="4292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121C39"/>
    <w:multiLevelType w:val="multilevel"/>
    <w:tmpl w:val="11F68056"/>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B4721CC"/>
    <w:multiLevelType w:val="hybridMultilevel"/>
    <w:tmpl w:val="075C93EA"/>
    <w:lvl w:ilvl="0" w:tplc="3888068E">
      <w:start w:val="1"/>
      <w:numFmt w:val="bullet"/>
      <w:lvlRestart w:val="0"/>
      <w:lvlText w:val=""/>
      <w:lvlJc w:val="left"/>
      <w:pPr>
        <w:tabs>
          <w:tab w:val="num" w:pos="170"/>
        </w:tabs>
        <w:ind w:left="170" w:hanging="170"/>
      </w:pPr>
      <w:rPr>
        <w:rFonts w:ascii="Symbol" w:hAnsi="Symbol" w:cs="Symbol" w:hint="default"/>
        <w:color w:val="7A7A7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DD65D0"/>
    <w:multiLevelType w:val="multilevel"/>
    <w:tmpl w:val="C4600884"/>
    <w:lvl w:ilvl="0">
      <w:start w:val="1"/>
      <w:numFmt w:val="bullet"/>
      <w:pStyle w:val="Bullet1-white"/>
      <w:lvlText w:val="˃"/>
      <w:lvlJc w:val="left"/>
      <w:pPr>
        <w:tabs>
          <w:tab w:val="num" w:pos="567"/>
        </w:tabs>
        <w:ind w:left="567" w:hanging="567"/>
      </w:pPr>
      <w:rPr>
        <w:rFonts w:ascii="Calibri" w:hAnsi="Calibri" w:hint="default"/>
        <w:b/>
        <w:i w:val="0"/>
        <w:color w:val="FFFFFF" w:themeColor="background1"/>
      </w:rPr>
    </w:lvl>
    <w:lvl w:ilvl="1">
      <w:start w:val="1"/>
      <w:numFmt w:val="bullet"/>
      <w:pStyle w:val="Bullet2-white"/>
      <w:lvlText w:val="˃"/>
      <w:lvlJc w:val="left"/>
      <w:pPr>
        <w:ind w:left="1134" w:hanging="567"/>
      </w:pPr>
      <w:rPr>
        <w:rFonts w:ascii="Calibri" w:hAnsi="Calibri" w:hint="default"/>
        <w:b/>
        <w:i w:val="0"/>
        <w:color w:val="FFFFFF" w:themeColor="background1"/>
      </w:rPr>
    </w:lvl>
    <w:lvl w:ilvl="2">
      <w:start w:val="1"/>
      <w:numFmt w:val="bullet"/>
      <w:pStyle w:val="Bullet3-white"/>
      <w:lvlText w:val="˃"/>
      <w:lvlJc w:val="left"/>
      <w:pPr>
        <w:ind w:left="1701" w:hanging="567"/>
      </w:pPr>
      <w:rPr>
        <w:rFonts w:ascii="Calibri" w:hAnsi="Calibri" w:hint="default"/>
        <w:b/>
        <w:i w:val="0"/>
        <w:color w:val="FFFFFF" w:themeColor="background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267AF5"/>
    <w:multiLevelType w:val="multilevel"/>
    <w:tmpl w:val="1B9C8BEE"/>
    <w:lvl w:ilvl="0">
      <w:start w:val="1"/>
      <w:numFmt w:val="decimal"/>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A558E"/>
    <w:multiLevelType w:val="multilevel"/>
    <w:tmpl w:val="CBA89304"/>
    <w:lvl w:ilvl="0">
      <w:start w:val="1"/>
      <w:numFmt w:val="bullet"/>
      <w:pStyle w:val="Bullet1"/>
      <w:lvlText w:val="˃"/>
      <w:lvlJc w:val="left"/>
      <w:pPr>
        <w:tabs>
          <w:tab w:val="num" w:pos="567"/>
        </w:tabs>
        <w:ind w:left="567" w:hanging="567"/>
      </w:pPr>
      <w:rPr>
        <w:rFonts w:ascii="Calibri" w:hAnsi="Calibri" w:hint="default"/>
        <w:b/>
        <w:i w:val="0"/>
        <w:color w:val="871262" w:themeColor="text2"/>
      </w:rPr>
    </w:lvl>
    <w:lvl w:ilvl="1">
      <w:start w:val="1"/>
      <w:numFmt w:val="bullet"/>
      <w:pStyle w:val="Bullet2"/>
      <w:lvlText w:val="˃"/>
      <w:lvlJc w:val="left"/>
      <w:pPr>
        <w:ind w:left="1134" w:hanging="567"/>
      </w:pPr>
      <w:rPr>
        <w:rFonts w:ascii="Calibri" w:hAnsi="Calibri" w:hint="default"/>
        <w:b/>
        <w:i w:val="0"/>
        <w:color w:val="871262" w:themeColor="text2"/>
      </w:rPr>
    </w:lvl>
    <w:lvl w:ilvl="2">
      <w:start w:val="1"/>
      <w:numFmt w:val="bullet"/>
      <w:pStyle w:val="Bullet3"/>
      <w:lvlText w:val="˃"/>
      <w:lvlJc w:val="left"/>
      <w:pPr>
        <w:ind w:left="1701" w:hanging="567"/>
      </w:pPr>
      <w:rPr>
        <w:rFonts w:ascii="Calibri" w:hAnsi="Calibri" w:hint="default"/>
        <w:b/>
        <w:i w:val="0"/>
        <w:color w:val="871262"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787184"/>
    <w:multiLevelType w:val="multilevel"/>
    <w:tmpl w:val="25463B0A"/>
    <w:lvl w:ilvl="0">
      <w:start w:val="1"/>
      <w:numFmt w:val="decimal"/>
      <w:pStyle w:val="NumberedBullet1"/>
      <w:lvlText w:val="%1."/>
      <w:lvlJc w:val="left"/>
      <w:pPr>
        <w:ind w:left="567" w:hanging="567"/>
      </w:pPr>
      <w:rPr>
        <w:rFonts w:hint="default"/>
        <w:b/>
        <w:i w:val="0"/>
        <w:color w:val="871262" w:themeColor="text2"/>
        <w:u w:val="none"/>
      </w:rPr>
    </w:lvl>
    <w:lvl w:ilvl="1">
      <w:start w:val="1"/>
      <w:numFmt w:val="decimal"/>
      <w:pStyle w:val="NumberedBullet2"/>
      <w:lvlText w:val="%1.%2"/>
      <w:lvlJc w:val="left"/>
      <w:pPr>
        <w:ind w:left="1134" w:hanging="567"/>
      </w:pPr>
      <w:rPr>
        <w:rFonts w:hint="default"/>
        <w:b/>
        <w:i w:val="0"/>
        <w:color w:val="871262" w:themeColor="text2"/>
        <w:u w:val="none"/>
      </w:rPr>
    </w:lvl>
    <w:lvl w:ilvl="2">
      <w:start w:val="1"/>
      <w:numFmt w:val="decimal"/>
      <w:pStyle w:val="NumberedBullet3"/>
      <w:lvlText w:val="%1.%2.%3"/>
      <w:lvlJc w:val="left"/>
      <w:pPr>
        <w:tabs>
          <w:tab w:val="num" w:pos="1985"/>
        </w:tabs>
        <w:ind w:left="1985" w:hanging="851"/>
      </w:pPr>
      <w:rPr>
        <w:rFonts w:hint="default"/>
        <w:b/>
        <w:i w:val="0"/>
        <w:color w:val="871262" w:themeColor="text2"/>
        <w:u w:val="none"/>
      </w:rPr>
    </w:lvl>
    <w:lvl w:ilvl="3">
      <w:start w:val="1"/>
      <w:numFmt w:val="decimal"/>
      <w:lvlText w:val="%1.%2.%3.%4"/>
      <w:lvlJc w:val="left"/>
      <w:pPr>
        <w:tabs>
          <w:tab w:val="num" w:pos="3119"/>
        </w:tabs>
        <w:ind w:left="3119" w:hanging="1276"/>
      </w:pPr>
      <w:rPr>
        <w:rFonts w:hint="default"/>
        <w:b/>
        <w:i w:val="0"/>
        <w:color w:val="871262" w:themeColor="text2"/>
        <w:u w:val="none"/>
      </w:rPr>
    </w:lvl>
    <w:lvl w:ilvl="4">
      <w:start w:val="1"/>
      <w:numFmt w:val="lowerLetter"/>
      <w:lvlText w:val="(%5)"/>
      <w:lvlJc w:val="left"/>
      <w:pPr>
        <w:tabs>
          <w:tab w:val="num" w:pos="3119"/>
        </w:tabs>
        <w:ind w:left="3119" w:hanging="1276"/>
      </w:pPr>
      <w:rPr>
        <w:rFonts w:hint="default"/>
        <w:b/>
        <w:i w:val="0"/>
        <w:color w:val="871262" w:themeColor="text2"/>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3270F99"/>
    <w:multiLevelType w:val="multilevel"/>
    <w:tmpl w:val="B542331A"/>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680A2380"/>
    <w:multiLevelType w:val="hybridMultilevel"/>
    <w:tmpl w:val="368CFC9E"/>
    <w:lvl w:ilvl="0" w:tplc="62D4CA12">
      <w:start w:val="1"/>
      <w:numFmt w:val="bullet"/>
      <w:lvlRestart w:val="0"/>
      <w:lvlText w:val="|"/>
      <w:lvlJc w:val="left"/>
      <w:pPr>
        <w:tabs>
          <w:tab w:val="num" w:pos="357"/>
        </w:tabs>
        <w:ind w:left="357" w:hanging="357"/>
      </w:pPr>
      <w:rPr>
        <w:rFonts w:ascii="Wide Latin" w:hAnsi="Wide Latin" w:hint="default"/>
        <w:b/>
        <w:color w:val="CD051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A21A5"/>
    <w:multiLevelType w:val="hybridMultilevel"/>
    <w:tmpl w:val="2C1A3A2C"/>
    <w:lvl w:ilvl="0" w:tplc="9406535A">
      <w:start w:val="1"/>
      <w:numFmt w:val="bullet"/>
      <w:lvlRestart w:val="0"/>
      <w:lvlText w:val=""/>
      <w:lvlJc w:val="left"/>
      <w:pPr>
        <w:tabs>
          <w:tab w:val="num" w:pos="1208"/>
        </w:tabs>
        <w:ind w:left="1208" w:hanging="488"/>
      </w:pPr>
      <w:rPr>
        <w:rFonts w:ascii="Wingdings" w:hAnsi="Wingdings" w:hint="default"/>
        <w:b w:val="0"/>
        <w:color w:val="CD051D"/>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7849DD"/>
    <w:multiLevelType w:val="hybridMultilevel"/>
    <w:tmpl w:val="025A9BF6"/>
    <w:lvl w:ilvl="0" w:tplc="9E84D19E">
      <w:start w:val="1"/>
      <w:numFmt w:val="bullet"/>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D102E"/>
    <w:multiLevelType w:val="singleLevel"/>
    <w:tmpl w:val="F90A797A"/>
    <w:lvl w:ilvl="0">
      <w:start w:val="1"/>
      <w:numFmt w:val="upperLetter"/>
      <w:lvlText w:val="(%1)"/>
      <w:lvlJc w:val="left"/>
      <w:pPr>
        <w:tabs>
          <w:tab w:val="num" w:pos="851"/>
        </w:tabs>
        <w:ind w:left="851" w:hanging="851"/>
      </w:pPr>
    </w:lvl>
  </w:abstractNum>
  <w:num w:numId="1">
    <w:abstractNumId w:val="14"/>
  </w:num>
  <w:num w:numId="2">
    <w:abstractNumId w:val="4"/>
  </w:num>
  <w:num w:numId="3">
    <w:abstractNumId w:val="13"/>
  </w:num>
  <w:num w:numId="4">
    <w:abstractNumId w:val="20"/>
  </w:num>
  <w:num w:numId="5">
    <w:abstractNumId w:val="22"/>
  </w:num>
  <w:num w:numId="6">
    <w:abstractNumId w:val="17"/>
  </w:num>
  <w:num w:numId="7">
    <w:abstractNumId w:val="16"/>
  </w:num>
  <w:num w:numId="8">
    <w:abstractNumId w:val="5"/>
  </w:num>
  <w:num w:numId="9">
    <w:abstractNumId w:val="10"/>
  </w:num>
  <w:num w:numId="10">
    <w:abstractNumId w:val="7"/>
  </w:num>
  <w:num w:numId="11">
    <w:abstractNumId w:val="0"/>
  </w:num>
  <w:num w:numId="12">
    <w:abstractNumId w:val="21"/>
  </w:num>
  <w:num w:numId="13">
    <w:abstractNumId w:val="11"/>
  </w:num>
  <w:num w:numId="14">
    <w:abstractNumId w:val="3"/>
  </w:num>
  <w:num w:numId="15">
    <w:abstractNumId w:val="19"/>
  </w:num>
  <w:num w:numId="16">
    <w:abstractNumId w:val="18"/>
  </w:num>
  <w:num w:numId="17">
    <w:abstractNumId w:val="8"/>
  </w:num>
  <w:num w:numId="18">
    <w:abstractNumId w:val="6"/>
  </w:num>
  <w:num w:numId="19">
    <w:abstractNumId w:val="1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BD"/>
    <w:rsid w:val="00002D5A"/>
    <w:rsid w:val="000038BE"/>
    <w:rsid w:val="00015E26"/>
    <w:rsid w:val="000521C8"/>
    <w:rsid w:val="00095D35"/>
    <w:rsid w:val="000A7A8D"/>
    <w:rsid w:val="000C13FC"/>
    <w:rsid w:val="000C4EFB"/>
    <w:rsid w:val="000D0EB3"/>
    <w:rsid w:val="000E786C"/>
    <w:rsid w:val="000F7BFE"/>
    <w:rsid w:val="00182509"/>
    <w:rsid w:val="0019226B"/>
    <w:rsid w:val="00192F42"/>
    <w:rsid w:val="001A4A17"/>
    <w:rsid w:val="001B4CDE"/>
    <w:rsid w:val="001B72FD"/>
    <w:rsid w:val="001D081B"/>
    <w:rsid w:val="001D30D4"/>
    <w:rsid w:val="0022103D"/>
    <w:rsid w:val="0024111A"/>
    <w:rsid w:val="00281BA0"/>
    <w:rsid w:val="002C056B"/>
    <w:rsid w:val="002C0F9F"/>
    <w:rsid w:val="002D3F20"/>
    <w:rsid w:val="002D58E0"/>
    <w:rsid w:val="003000F0"/>
    <w:rsid w:val="00307CC7"/>
    <w:rsid w:val="00310C8E"/>
    <w:rsid w:val="00336CBC"/>
    <w:rsid w:val="00341373"/>
    <w:rsid w:val="0038213C"/>
    <w:rsid w:val="00383CC4"/>
    <w:rsid w:val="00392960"/>
    <w:rsid w:val="003B7E31"/>
    <w:rsid w:val="003D4696"/>
    <w:rsid w:val="003D6BB6"/>
    <w:rsid w:val="003E23AC"/>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436E6"/>
    <w:rsid w:val="006704F3"/>
    <w:rsid w:val="00686E83"/>
    <w:rsid w:val="0069099E"/>
    <w:rsid w:val="006B04F4"/>
    <w:rsid w:val="006B2316"/>
    <w:rsid w:val="006D6242"/>
    <w:rsid w:val="006E4532"/>
    <w:rsid w:val="006F2C84"/>
    <w:rsid w:val="006F383B"/>
    <w:rsid w:val="00741251"/>
    <w:rsid w:val="007670B9"/>
    <w:rsid w:val="007816E3"/>
    <w:rsid w:val="00785468"/>
    <w:rsid w:val="0079192D"/>
    <w:rsid w:val="007A4677"/>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24CEC"/>
    <w:rsid w:val="009633AC"/>
    <w:rsid w:val="009660ED"/>
    <w:rsid w:val="00971DD7"/>
    <w:rsid w:val="009824BA"/>
    <w:rsid w:val="00992F02"/>
    <w:rsid w:val="009935D9"/>
    <w:rsid w:val="009C2A7D"/>
    <w:rsid w:val="009E4929"/>
    <w:rsid w:val="009E72FA"/>
    <w:rsid w:val="009F18A9"/>
    <w:rsid w:val="009F2998"/>
    <w:rsid w:val="009F6505"/>
    <w:rsid w:val="00A00571"/>
    <w:rsid w:val="00A067B8"/>
    <w:rsid w:val="00A36FD6"/>
    <w:rsid w:val="00A371A8"/>
    <w:rsid w:val="00A4658F"/>
    <w:rsid w:val="00A6021D"/>
    <w:rsid w:val="00A62AEF"/>
    <w:rsid w:val="00A720EC"/>
    <w:rsid w:val="00A86EAF"/>
    <w:rsid w:val="00AA62BB"/>
    <w:rsid w:val="00AB59E7"/>
    <w:rsid w:val="00AD25C8"/>
    <w:rsid w:val="00B21DD3"/>
    <w:rsid w:val="00B3515B"/>
    <w:rsid w:val="00B6379F"/>
    <w:rsid w:val="00B73F55"/>
    <w:rsid w:val="00B74064"/>
    <w:rsid w:val="00B766FA"/>
    <w:rsid w:val="00BC190C"/>
    <w:rsid w:val="00C02DAA"/>
    <w:rsid w:val="00C13573"/>
    <w:rsid w:val="00C4391A"/>
    <w:rsid w:val="00C4535D"/>
    <w:rsid w:val="00C53555"/>
    <w:rsid w:val="00C74397"/>
    <w:rsid w:val="00C97BD1"/>
    <w:rsid w:val="00CA13E5"/>
    <w:rsid w:val="00CE2027"/>
    <w:rsid w:val="00CE2765"/>
    <w:rsid w:val="00D045AC"/>
    <w:rsid w:val="00D44B31"/>
    <w:rsid w:val="00D62BB9"/>
    <w:rsid w:val="00D84932"/>
    <w:rsid w:val="00DA55DB"/>
    <w:rsid w:val="00DC4228"/>
    <w:rsid w:val="00DD04B1"/>
    <w:rsid w:val="00E15E86"/>
    <w:rsid w:val="00E207F8"/>
    <w:rsid w:val="00E3791B"/>
    <w:rsid w:val="00E75BBD"/>
    <w:rsid w:val="00E87824"/>
    <w:rsid w:val="00EB65EC"/>
    <w:rsid w:val="00F06AF5"/>
    <w:rsid w:val="00F11C13"/>
    <w:rsid w:val="00F149EA"/>
    <w:rsid w:val="00F358EF"/>
    <w:rsid w:val="00F44B9D"/>
    <w:rsid w:val="00F47BFE"/>
    <w:rsid w:val="00F51FEF"/>
    <w:rsid w:val="00F74ED1"/>
    <w:rsid w:val="00F9125A"/>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15F331E"/>
  <w15:docId w15:val="{6A250CAB-DED5-4B04-94ED-B2F007E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6B"/>
    <w:rPr>
      <w:rFonts w:ascii="Calibri" w:eastAsia="Arial" w:hAnsi="Calibri" w:cs="Arial"/>
      <w:sz w:val="24"/>
      <w:szCs w:val="16"/>
    </w:rPr>
  </w:style>
  <w:style w:type="paragraph" w:styleId="Heading1">
    <w:name w:val="heading 1"/>
    <w:basedOn w:val="Normal"/>
    <w:next w:val="Normal"/>
    <w:link w:val="Heading1Char"/>
    <w:uiPriority w:val="9"/>
    <w:qFormat/>
    <w:rsid w:val="006F383B"/>
    <w:pPr>
      <w:keepNext/>
      <w:numPr>
        <w:numId w:val="2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6F383B"/>
    <w:pPr>
      <w:keepNext/>
      <w:numPr>
        <w:ilvl w:val="1"/>
        <w:numId w:val="23"/>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6F383B"/>
    <w:pPr>
      <w:keepNext/>
      <w:numPr>
        <w:ilvl w:val="2"/>
        <w:numId w:val="23"/>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6F383B"/>
    <w:pPr>
      <w:keepNext/>
      <w:numPr>
        <w:ilvl w:val="3"/>
        <w:numId w:val="23"/>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6F383B"/>
    <w:pPr>
      <w:numPr>
        <w:ilvl w:val="4"/>
        <w:numId w:val="23"/>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6F383B"/>
    <w:pPr>
      <w:numPr>
        <w:ilvl w:val="5"/>
        <w:numId w:val="23"/>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semiHidden/>
    <w:unhideWhenUsed/>
    <w:qFormat/>
    <w:rsid w:val="006F383B"/>
    <w:pPr>
      <w:numPr>
        <w:ilvl w:val="6"/>
        <w:numId w:val="23"/>
      </w:numPr>
      <w:spacing w:before="240" w:after="60"/>
      <w:outlineLvl w:val="6"/>
    </w:pPr>
    <w:rPr>
      <w:rFonts w:asciiTheme="minorHAnsi" w:eastAsiaTheme="minorEastAsia" w:hAnsiTheme="minorHAnsi" w:cstheme="minorBidi"/>
      <w:szCs w:val="24"/>
      <w:lang w:val="en-US" w:eastAsia="en-US"/>
    </w:rPr>
  </w:style>
  <w:style w:type="paragraph" w:styleId="Heading8">
    <w:name w:val="heading 8"/>
    <w:basedOn w:val="Normal"/>
    <w:next w:val="Normal"/>
    <w:link w:val="Heading8Char"/>
    <w:uiPriority w:val="9"/>
    <w:semiHidden/>
    <w:unhideWhenUsed/>
    <w:qFormat/>
    <w:rsid w:val="006F383B"/>
    <w:pPr>
      <w:numPr>
        <w:ilvl w:val="7"/>
        <w:numId w:val="23"/>
      </w:numPr>
      <w:spacing w:before="240" w:after="60"/>
      <w:outlineLvl w:val="7"/>
    </w:pPr>
    <w:rPr>
      <w:rFonts w:asciiTheme="minorHAnsi" w:eastAsiaTheme="minorEastAsia" w:hAnsiTheme="minorHAnsi" w:cstheme="minorBidi"/>
      <w:i/>
      <w:iCs/>
      <w:szCs w:val="24"/>
      <w:lang w:val="en-US" w:eastAsia="en-US"/>
    </w:rPr>
  </w:style>
  <w:style w:type="paragraph" w:styleId="Heading9">
    <w:name w:val="heading 9"/>
    <w:basedOn w:val="Normal"/>
    <w:next w:val="Normal"/>
    <w:link w:val="Heading9Char"/>
    <w:uiPriority w:val="9"/>
    <w:semiHidden/>
    <w:unhideWhenUsed/>
    <w:qFormat/>
    <w:rsid w:val="006F383B"/>
    <w:pPr>
      <w:numPr>
        <w:ilvl w:val="8"/>
        <w:numId w:val="23"/>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rsid w:val="00F91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tabs>
        <w:tab w:val="left" w:pos="1843"/>
        <w:tab w:val="left" w:pos="3119"/>
        <w:tab w:val="left" w:pos="4253"/>
      </w:tabs>
      <w:spacing w:after="240"/>
    </w:pPr>
  </w:style>
  <w:style w:type="paragraph" w:customStyle="1" w:styleId="aDefinition">
    <w:name w:val="(a) Definition"/>
    <w:basedOn w:val="Body"/>
    <w:qFormat/>
    <w:rsid w:val="008831E4"/>
    <w:pPr>
      <w:tabs>
        <w:tab w:val="clear" w:pos="1843"/>
        <w:tab w:val="clear" w:pos="3119"/>
        <w:tab w:val="clear" w:pos="4253"/>
      </w:tabs>
    </w:pPr>
  </w:style>
  <w:style w:type="paragraph" w:customStyle="1" w:styleId="iDefinition">
    <w:name w:val="(i) Definition"/>
    <w:basedOn w:val="Body"/>
    <w:qFormat/>
    <w:rsid w:val="008831E4"/>
    <w:p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tabs>
        <w:tab w:val="num" w:pos="851"/>
      </w:tabs>
      <w:ind w:hanging="851"/>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0">
    <w:name w:val="Bullet 1"/>
    <w:basedOn w:val="Body1"/>
    <w:qFormat/>
    <w:rsid w:val="008831E4"/>
    <w:pPr>
      <w:tabs>
        <w:tab w:val="num" w:pos="851"/>
      </w:tabs>
      <w:ind w:hanging="851"/>
    </w:pPr>
  </w:style>
  <w:style w:type="paragraph" w:customStyle="1" w:styleId="Bullet20">
    <w:name w:val="Bullet 2"/>
    <w:basedOn w:val="Body2"/>
    <w:qFormat/>
    <w:rsid w:val="008831E4"/>
    <w:pPr>
      <w:tabs>
        <w:tab w:val="num" w:pos="1843"/>
      </w:tabs>
      <w:ind w:left="1843" w:hanging="992"/>
    </w:pPr>
  </w:style>
  <w:style w:type="paragraph" w:customStyle="1" w:styleId="Bullet30">
    <w:name w:val="Bullet 3"/>
    <w:basedOn w:val="Body3"/>
    <w:qFormat/>
    <w:rsid w:val="008831E4"/>
    <w:pPr>
      <w:tabs>
        <w:tab w:val="num" w:pos="3119"/>
      </w:tabs>
      <w:ind w:left="3119" w:hanging="1276"/>
    </w:pPr>
  </w:style>
  <w:style w:type="character" w:customStyle="1" w:styleId="CrossReference">
    <w:name w:val="Cross Reference"/>
    <w:basedOn w:val="DefaultParagraphFont"/>
    <w:qFormat/>
    <w:rsid w:val="008831E4"/>
    <w:rPr>
      <w:b/>
    </w:rPr>
  </w:style>
  <w:style w:type="paragraph" w:styleId="Footer">
    <w:name w:val="footer"/>
    <w:basedOn w:val="Normal"/>
    <w:link w:val="FooterChar"/>
    <w:unhideWhenUsed/>
    <w:rsid w:val="002C056B"/>
    <w:pPr>
      <w:tabs>
        <w:tab w:val="center" w:pos="4513"/>
        <w:tab w:val="right" w:pos="9026"/>
      </w:tabs>
    </w:p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unhideWhenUsed/>
    <w:rsid w:val="002C056B"/>
    <w:pPr>
      <w:tabs>
        <w:tab w:val="center" w:pos="4513"/>
        <w:tab w:val="right" w:pos="9026"/>
      </w:tabs>
    </w:pPr>
  </w:style>
  <w:style w:type="paragraph" w:customStyle="1" w:styleId="Level1">
    <w:name w:val="Level 1"/>
    <w:basedOn w:val="Body1"/>
    <w:qFormat/>
    <w:rsid w:val="008831E4"/>
    <w:pPr>
      <w:ind w:left="567" w:hanging="567"/>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ind w:left="1134" w:hanging="567"/>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tabs>
        <w:tab w:val="num" w:pos="1985"/>
      </w:tabs>
      <w:ind w:left="1985" w:hanging="851"/>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tabs>
        <w:tab w:val="num" w:pos="3119"/>
      </w:tabs>
      <w:ind w:hanging="1276"/>
      <w:outlineLvl w:val="3"/>
    </w:pPr>
  </w:style>
  <w:style w:type="paragraph" w:customStyle="1" w:styleId="Level5">
    <w:name w:val="Level 5"/>
    <w:basedOn w:val="Body5"/>
    <w:qFormat/>
    <w:rsid w:val="008831E4"/>
    <w:pPr>
      <w:tabs>
        <w:tab w:val="num" w:pos="3119"/>
      </w:tabs>
      <w:ind w:hanging="1276"/>
      <w:outlineLvl w:val="4"/>
    </w:pPr>
  </w:style>
  <w:style w:type="character" w:styleId="PageNumber">
    <w:name w:val="page number"/>
    <w:basedOn w:val="DefaultParagraphFont"/>
    <w:semiHidden/>
    <w:rsid w:val="002C056B"/>
    <w:rPr>
      <w:sz w:val="24"/>
    </w:rPr>
  </w:style>
  <w:style w:type="paragraph" w:customStyle="1" w:styleId="Parties">
    <w:name w:val="Parties"/>
    <w:basedOn w:val="Body1"/>
    <w:qFormat/>
    <w:rsid w:val="008831E4"/>
    <w:pPr>
      <w:tabs>
        <w:tab w:val="num" w:pos="851"/>
      </w:tabs>
      <w:ind w:hanging="851"/>
    </w:pPr>
  </w:style>
  <w:style w:type="paragraph" w:customStyle="1" w:styleId="Schedule">
    <w:name w:val="Schedule"/>
    <w:basedOn w:val="Normal"/>
    <w:semiHidden/>
    <w:rsid w:val="001B72FD"/>
    <w:pPr>
      <w:keepNext/>
      <w:spacing w:after="240"/>
      <w:ind w:left="360" w:hanging="360"/>
      <w:jc w:val="center"/>
    </w:pPr>
    <w:rPr>
      <w:b/>
      <w:caps/>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Normal"/>
    <w:uiPriority w:val="39"/>
    <w:rsid w:val="002C056B"/>
    <w:pPr>
      <w:tabs>
        <w:tab w:val="right" w:leader="dot" w:pos="9639"/>
      </w:tabs>
      <w:spacing w:line="360" w:lineRule="auto"/>
      <w:ind w:right="1134"/>
    </w:pPr>
    <w:rPr>
      <w:rFonts w:eastAsia="Times New Roman"/>
      <w:noProof/>
      <w:color w:val="FFFFFF" w:themeColor="background1"/>
      <w:sz w:val="28"/>
      <w:szCs w:val="28"/>
    </w:rPr>
  </w:style>
  <w:style w:type="paragraph" w:styleId="TOC2">
    <w:name w:val="toc 2"/>
    <w:basedOn w:val="TOC1"/>
    <w:next w:val="Normal"/>
    <w:rsid w:val="006B2316"/>
    <w:pPr>
      <w:tabs>
        <w:tab w:val="left" w:pos="1680"/>
      </w:tabs>
      <w:ind w:left="1679" w:hanging="828"/>
    </w:pPr>
    <w:rPr>
      <w:caps/>
    </w:rPr>
  </w:style>
  <w:style w:type="paragraph" w:styleId="TOC3">
    <w:name w:val="toc 3"/>
    <w:basedOn w:val="TOC1"/>
    <w:next w:val="Normal"/>
    <w:rsid w:val="006B2316"/>
    <w:rPr>
      <w:caps/>
    </w:rPr>
  </w:style>
  <w:style w:type="paragraph" w:styleId="TOC4">
    <w:name w:val="toc 4"/>
    <w:basedOn w:val="TOC1"/>
    <w:next w:val="Normal"/>
    <w:rsid w:val="006B2316"/>
    <w:pPr>
      <w:keepNext/>
    </w:pPr>
    <w:rPr>
      <w:b/>
      <w:caps/>
    </w:rPr>
  </w:style>
  <w:style w:type="paragraph" w:styleId="TOC5">
    <w:name w:val="toc 5"/>
    <w:basedOn w:val="TOC1"/>
    <w:next w:val="Normal"/>
    <w:semiHidden/>
    <w:rsid w:val="006B2316"/>
    <w:rPr>
      <w:caps/>
    </w:rPr>
  </w:style>
  <w:style w:type="paragraph" w:styleId="TOC6">
    <w:name w:val="toc 6"/>
    <w:basedOn w:val="TOC1"/>
    <w:next w:val="Normal"/>
    <w:semiHidden/>
    <w:rsid w:val="006B2316"/>
    <w:pPr>
      <w:ind w:left="2835" w:hanging="1134"/>
    </w:pPr>
    <w:rPr>
      <w:caps/>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2C056B"/>
    <w:rPr>
      <w:rFonts w:ascii="Calibri" w:eastAsia="Arial" w:hAnsi="Calibri" w:cs="Arial"/>
      <w:sz w:val="24"/>
      <w:szCs w:val="16"/>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2C056B"/>
    <w:rPr>
      <w:rFonts w:ascii="Calibri" w:eastAsia="Arial" w:hAnsi="Calibri" w:cs="Arial"/>
      <w:sz w:val="24"/>
      <w:szCs w:val="16"/>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style>
  <w:style w:type="paragraph" w:customStyle="1" w:styleId="Body6">
    <w:name w:val="Body 6"/>
    <w:basedOn w:val="Body5"/>
    <w:rsid w:val="00491608"/>
    <w:pPr>
      <w:ind w:left="3686"/>
    </w:pPr>
  </w:style>
  <w:style w:type="paragraph" w:customStyle="1" w:styleId="Level7">
    <w:name w:val="Level 7"/>
    <w:basedOn w:val="Body7"/>
    <w:rsid w:val="00E87824"/>
    <w:pPr>
      <w:tabs>
        <w:tab w:val="num" w:pos="3600"/>
      </w:tabs>
      <w:ind w:left="3240" w:hanging="1080"/>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NumberedBullet1">
    <w:name w:val="#Numbered Bullet 1"/>
    <w:basedOn w:val="Body0"/>
    <w:rsid w:val="002C056B"/>
    <w:pPr>
      <w:numPr>
        <w:numId w:val="7"/>
      </w:numPr>
      <w:spacing w:after="200"/>
      <w:outlineLvl w:val="0"/>
    </w:pPr>
  </w:style>
  <w:style w:type="paragraph" w:customStyle="1" w:styleId="NumberedBullet2">
    <w:name w:val="#Numbered Bullet 2"/>
    <w:basedOn w:val="NumberedBullet1"/>
    <w:rsid w:val="002C056B"/>
    <w:pPr>
      <w:numPr>
        <w:ilvl w:val="1"/>
      </w:numPr>
    </w:pPr>
  </w:style>
  <w:style w:type="paragraph" w:customStyle="1" w:styleId="NumberedBullet3">
    <w:name w:val="#Numbered Bullet 3"/>
    <w:basedOn w:val="NumberedBullet2"/>
    <w:rsid w:val="002C056B"/>
    <w:pPr>
      <w:numPr>
        <w:ilvl w:val="2"/>
      </w:numPr>
      <w:outlineLvl w:val="2"/>
    </w:pPr>
  </w:style>
  <w:style w:type="paragraph" w:customStyle="1" w:styleId="Heartline">
    <w:name w:val="#Heartline"/>
    <w:basedOn w:val="Normal"/>
    <w:qFormat/>
    <w:rsid w:val="002C056B"/>
    <w:rPr>
      <w:rFonts w:eastAsia="Times New Roman" w:cs="Times New Roman"/>
      <w:b/>
      <w:color w:val="FFFFFF" w:themeColor="background1"/>
      <w:sz w:val="64"/>
      <w:szCs w:val="64"/>
    </w:rPr>
  </w:style>
  <w:style w:type="paragraph" w:customStyle="1" w:styleId="Body0">
    <w:name w:val="#Body"/>
    <w:basedOn w:val="Normal"/>
    <w:qFormat/>
    <w:rsid w:val="002C056B"/>
    <w:pPr>
      <w:spacing w:before="180" w:after="180"/>
    </w:pPr>
    <w:rPr>
      <w:rFonts w:eastAsia="Times New Roman" w:cs="Times New Roman"/>
      <w:szCs w:val="18"/>
    </w:rPr>
  </w:style>
  <w:style w:type="paragraph" w:customStyle="1" w:styleId="Headline">
    <w:name w:val="#Headline"/>
    <w:basedOn w:val="Normal"/>
    <w:qFormat/>
    <w:rsid w:val="002C056B"/>
    <w:pPr>
      <w:spacing w:after="480"/>
    </w:pPr>
    <w:rPr>
      <w:rFonts w:eastAsia="Times New Roman" w:cs="Times New Roman"/>
      <w:noProof/>
      <w:color w:val="FFFFFF" w:themeColor="background1"/>
      <w:sz w:val="64"/>
      <w:szCs w:val="64"/>
      <w:lang w:eastAsia="en-GB"/>
    </w:rPr>
  </w:style>
  <w:style w:type="paragraph" w:customStyle="1" w:styleId="Bodytitlepage">
    <w:name w:val="#Body (title page)"/>
    <w:basedOn w:val="Normal"/>
    <w:qFormat/>
    <w:rsid w:val="002C056B"/>
    <w:pPr>
      <w:spacing w:before="180" w:after="180"/>
    </w:pPr>
    <w:rPr>
      <w:rFonts w:eastAsia="Times New Roman" w:cs="Times New Roman"/>
      <w:color w:val="FFFFFF" w:themeColor="background1"/>
      <w:sz w:val="28"/>
      <w:szCs w:val="18"/>
    </w:rPr>
  </w:style>
  <w:style w:type="paragraph" w:customStyle="1" w:styleId="TOCheader">
    <w:name w:val="#TOC header"/>
    <w:basedOn w:val="Normal"/>
    <w:qFormat/>
    <w:rsid w:val="002C056B"/>
    <w:pPr>
      <w:keepNext/>
      <w:spacing w:before="600" w:after="240"/>
    </w:pPr>
    <w:rPr>
      <w:rFonts w:eastAsia="Times New Roman" w:cs="Times New Roman"/>
      <w:b/>
      <w:bCs/>
      <w:color w:val="FFFFFF" w:themeColor="background1"/>
      <w:sz w:val="64"/>
      <w:szCs w:val="64"/>
    </w:rPr>
  </w:style>
  <w:style w:type="paragraph" w:customStyle="1" w:styleId="Heading10">
    <w:name w:val="#Heading 1"/>
    <w:basedOn w:val="Body0"/>
    <w:next w:val="Body0"/>
    <w:qFormat/>
    <w:rsid w:val="002C056B"/>
    <w:pPr>
      <w:keepNext/>
      <w:spacing w:before="600" w:after="240"/>
    </w:pPr>
    <w:rPr>
      <w:b/>
      <w:color w:val="871262" w:themeColor="text2"/>
      <w:sz w:val="64"/>
      <w:szCs w:val="64"/>
    </w:rPr>
  </w:style>
  <w:style w:type="paragraph" w:customStyle="1" w:styleId="Bullet1">
    <w:name w:val="#Bullet 1"/>
    <w:basedOn w:val="Body0"/>
    <w:qFormat/>
    <w:rsid w:val="002C056B"/>
    <w:pPr>
      <w:numPr>
        <w:numId w:val="19"/>
      </w:numPr>
    </w:pPr>
  </w:style>
  <w:style w:type="character" w:customStyle="1" w:styleId="Emphasis">
    <w:name w:val="#Emphasis"/>
    <w:basedOn w:val="DefaultParagraphFont"/>
    <w:uiPriority w:val="1"/>
    <w:qFormat/>
    <w:rsid w:val="002C056B"/>
    <w:rPr>
      <w:b/>
      <w:color w:val="FBB800" w:themeColor="background2"/>
    </w:rPr>
  </w:style>
  <w:style w:type="paragraph" w:customStyle="1" w:styleId="Heading20">
    <w:name w:val="#Heading 2"/>
    <w:basedOn w:val="Body0"/>
    <w:next w:val="Body0"/>
    <w:qFormat/>
    <w:rsid w:val="002C056B"/>
    <w:pPr>
      <w:keepNext/>
    </w:pPr>
    <w:rPr>
      <w:b/>
      <w:color w:val="FBB800" w:themeColor="background2"/>
      <w:sz w:val="36"/>
      <w:szCs w:val="20"/>
    </w:rPr>
  </w:style>
  <w:style w:type="table" w:customStyle="1" w:styleId="Table1">
    <w:name w:val="#Table1"/>
    <w:basedOn w:val="TableNormal"/>
    <w:uiPriority w:val="99"/>
    <w:rsid w:val="002C056B"/>
    <w:tblPr>
      <w:tblStyleRowBandSize w:val="1"/>
      <w:tblBorders>
        <w:bottom w:val="single" w:sz="4" w:space="0" w:color="871262" w:themeColor="text2"/>
        <w:insideH w:val="single" w:sz="4" w:space="0" w:color="871262" w:themeColor="text2"/>
      </w:tblBorders>
    </w:tblPr>
    <w:tblStylePr w:type="firstRow">
      <w:rPr>
        <w:b/>
        <w:color w:val="FFFFFF" w:themeColor="background1"/>
      </w:rPr>
      <w:tblPr/>
      <w:tcPr>
        <w:shd w:val="clear" w:color="auto" w:fill="871262" w:themeFill="text2"/>
      </w:tcPr>
    </w:tblStylePr>
    <w:tblStylePr w:type="firstCol">
      <w:rPr>
        <w:b/>
        <w:color w:val="FBB800" w:themeColor="background2"/>
      </w:rPr>
    </w:tblStylePr>
    <w:tblStylePr w:type="band2Horz">
      <w:tblPr/>
      <w:tcPr>
        <w:shd w:val="clear" w:color="auto" w:fill="DCDCD9" w:themeFill="accent6"/>
      </w:tcPr>
    </w:tblStylePr>
  </w:style>
  <w:style w:type="paragraph" w:customStyle="1" w:styleId="Contactname">
    <w:name w:val="#Contact name"/>
    <w:basedOn w:val="Normal"/>
    <w:qFormat/>
    <w:rsid w:val="002C056B"/>
    <w:rPr>
      <w:rFonts w:eastAsia="Times New Roman" w:cs="Times New Roman"/>
      <w:color w:val="FBB800" w:themeColor="background2"/>
      <w:szCs w:val="18"/>
    </w:rPr>
  </w:style>
  <w:style w:type="paragraph" w:customStyle="1" w:styleId="Contacttitle">
    <w:name w:val="#Contact title"/>
    <w:basedOn w:val="Normal"/>
    <w:qFormat/>
    <w:rsid w:val="002C056B"/>
    <w:pPr>
      <w:spacing w:after="120"/>
    </w:pPr>
    <w:rPr>
      <w:rFonts w:eastAsia="Times New Roman" w:cs="Times New Roman"/>
      <w:b/>
      <w:color w:val="FBB800" w:themeColor="background2"/>
      <w:szCs w:val="18"/>
    </w:rPr>
  </w:style>
  <w:style w:type="paragraph" w:customStyle="1" w:styleId="Heading1-white">
    <w:name w:val="#Heading 1 - white"/>
    <w:basedOn w:val="Heading10"/>
    <w:qFormat/>
    <w:rsid w:val="002C056B"/>
    <w:rPr>
      <w:color w:val="FFFFFF" w:themeColor="background1"/>
    </w:rPr>
  </w:style>
  <w:style w:type="paragraph" w:customStyle="1" w:styleId="Body-white">
    <w:name w:val="#Body - white"/>
    <w:basedOn w:val="Body0"/>
    <w:qFormat/>
    <w:rsid w:val="002C056B"/>
    <w:rPr>
      <w:color w:val="FFFFFF" w:themeColor="background1"/>
    </w:rPr>
  </w:style>
  <w:style w:type="paragraph" w:customStyle="1" w:styleId="Bullet1-white">
    <w:name w:val="#Bullet 1 - white"/>
    <w:basedOn w:val="Body0"/>
    <w:qFormat/>
    <w:rsid w:val="002C056B"/>
    <w:pPr>
      <w:numPr>
        <w:numId w:val="21"/>
      </w:numPr>
    </w:pPr>
    <w:rPr>
      <w:color w:val="FFFFFF" w:themeColor="background1"/>
    </w:rPr>
  </w:style>
  <w:style w:type="paragraph" w:customStyle="1" w:styleId="Header0">
    <w:name w:val="#Header"/>
    <w:basedOn w:val="Normal"/>
    <w:rsid w:val="002C056B"/>
    <w:pPr>
      <w:tabs>
        <w:tab w:val="center" w:pos="4513"/>
        <w:tab w:val="right" w:pos="9026"/>
      </w:tabs>
    </w:pPr>
    <w:rPr>
      <w:b/>
      <w:sz w:val="20"/>
      <w:lang w:eastAsia="en-GB"/>
    </w:rPr>
  </w:style>
  <w:style w:type="paragraph" w:customStyle="1" w:styleId="Header-White">
    <w:name w:val="#Header - White"/>
    <w:basedOn w:val="Normal"/>
    <w:rsid w:val="002C056B"/>
    <w:pPr>
      <w:tabs>
        <w:tab w:val="right" w:pos="9072"/>
      </w:tabs>
    </w:pPr>
    <w:rPr>
      <w:b/>
      <w:color w:val="FFFFFF" w:themeColor="background1"/>
      <w:sz w:val="20"/>
      <w:lang w:eastAsia="en-GB"/>
    </w:rPr>
  </w:style>
  <w:style w:type="paragraph" w:customStyle="1" w:styleId="Footer-white">
    <w:name w:val="#Footer - white"/>
    <w:basedOn w:val="Footer0"/>
    <w:rsid w:val="002C056B"/>
    <w:rPr>
      <w:color w:val="FFFFFF" w:themeColor="background1"/>
    </w:rPr>
  </w:style>
  <w:style w:type="paragraph" w:customStyle="1" w:styleId="Footer0">
    <w:name w:val="#Footer"/>
    <w:basedOn w:val="Normal"/>
    <w:rsid w:val="002C056B"/>
    <w:pPr>
      <w:tabs>
        <w:tab w:val="right" w:pos="9639"/>
      </w:tabs>
    </w:pPr>
    <w:rPr>
      <w:sz w:val="20"/>
    </w:rPr>
  </w:style>
  <w:style w:type="paragraph" w:customStyle="1" w:styleId="Bullet2">
    <w:name w:val="#Bullet 2"/>
    <w:basedOn w:val="Bullet1"/>
    <w:rsid w:val="002C056B"/>
    <w:pPr>
      <w:numPr>
        <w:ilvl w:val="1"/>
      </w:numPr>
    </w:pPr>
  </w:style>
  <w:style w:type="paragraph" w:customStyle="1" w:styleId="Bullet3">
    <w:name w:val="#Bullet 3"/>
    <w:basedOn w:val="Bullet2"/>
    <w:rsid w:val="002C056B"/>
    <w:pPr>
      <w:numPr>
        <w:ilvl w:val="2"/>
      </w:numPr>
    </w:pPr>
  </w:style>
  <w:style w:type="paragraph" w:customStyle="1" w:styleId="Bullet2-white">
    <w:name w:val="#Bullet 2 - white"/>
    <w:basedOn w:val="Bullet1-white"/>
    <w:rsid w:val="002C056B"/>
    <w:pPr>
      <w:numPr>
        <w:ilvl w:val="1"/>
      </w:numPr>
    </w:pPr>
  </w:style>
  <w:style w:type="paragraph" w:customStyle="1" w:styleId="Bullet3-white">
    <w:name w:val="#Bullet 3 - white"/>
    <w:basedOn w:val="Bullet2-white"/>
    <w:rsid w:val="002C056B"/>
    <w:pPr>
      <w:numPr>
        <w:ilvl w:val="2"/>
      </w:numPr>
    </w:pPr>
  </w:style>
  <w:style w:type="paragraph" w:customStyle="1" w:styleId="Heading30">
    <w:name w:val="#Heading 3"/>
    <w:basedOn w:val="Heading20"/>
    <w:next w:val="Body0"/>
    <w:rsid w:val="002C056B"/>
    <w:rPr>
      <w:color w:val="871262" w:themeColor="text2"/>
      <w:sz w:val="28"/>
      <w:szCs w:val="28"/>
    </w:rPr>
  </w:style>
  <w:style w:type="paragraph" w:customStyle="1" w:styleId="Body-colour">
    <w:name w:val="#Body - colour"/>
    <w:basedOn w:val="Body0"/>
    <w:rsid w:val="002C056B"/>
    <w:rPr>
      <w:color w:val="FBB800" w:themeColor="background2"/>
    </w:rPr>
  </w:style>
  <w:style w:type="character" w:customStyle="1" w:styleId="Colour">
    <w:name w:val="#Colour"/>
    <w:basedOn w:val="DefaultParagraphFont"/>
    <w:uiPriority w:val="1"/>
    <w:qFormat/>
    <w:rsid w:val="002C056B"/>
    <w:rPr>
      <w:color w:val="FBB800" w:themeColor="background2"/>
    </w:rPr>
  </w:style>
  <w:style w:type="paragraph" w:customStyle="1" w:styleId="Heading3-white">
    <w:name w:val="#Heading 3 - white"/>
    <w:basedOn w:val="Heading30"/>
    <w:next w:val="Body-white"/>
    <w:rsid w:val="002C056B"/>
    <w:rPr>
      <w:color w:val="FFFFFF" w:themeColor="background1"/>
    </w:rPr>
  </w:style>
  <w:style w:type="paragraph" w:customStyle="1" w:styleId="Heading2-white">
    <w:name w:val="#Heading 2 - white"/>
    <w:basedOn w:val="Heading20"/>
    <w:next w:val="Body-white"/>
    <w:rsid w:val="002C056B"/>
    <w:rPr>
      <w:color w:val="FFFFFF" w:themeColor="background1"/>
    </w:rPr>
  </w:style>
  <w:style w:type="character" w:styleId="PlaceholderText">
    <w:name w:val="Placeholder Text"/>
    <w:basedOn w:val="DefaultParagraphFont"/>
    <w:uiPriority w:val="99"/>
    <w:semiHidden/>
    <w:rsid w:val="002C056B"/>
    <w:rPr>
      <w:color w:val="808080"/>
    </w:rPr>
  </w:style>
  <w:style w:type="character" w:customStyle="1" w:styleId="Heading1Char">
    <w:name w:val="Heading 1 Char"/>
    <w:basedOn w:val="DefaultParagraphFont"/>
    <w:link w:val="Heading1"/>
    <w:uiPriority w:val="9"/>
    <w:rsid w:val="006F383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F383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F383B"/>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F383B"/>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F383B"/>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F383B"/>
    <w:rPr>
      <w:rFonts w:ascii="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6F383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F383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F383B"/>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KProp.dotm" TargetMode="External"/></Relationships>
</file>

<file path=word/theme/theme1.xml><?xml version="1.0" encoding="utf-8"?>
<a:theme xmlns:a="http://schemas.openxmlformats.org/drawingml/2006/main" name="ES Orange">
  <a:themeElements>
    <a:clrScheme name="KONEXO Plum Mustard">
      <a:dk1>
        <a:sysClr val="windowText" lastClr="000000"/>
      </a:dk1>
      <a:lt1>
        <a:sysClr val="window" lastClr="FFFFFF"/>
      </a:lt1>
      <a:dk2>
        <a:srgbClr val="871262"/>
      </a:dk2>
      <a:lt2>
        <a:srgbClr val="FBB800"/>
      </a:lt2>
      <a:accent1>
        <a:srgbClr val="E7392F"/>
      </a:accent1>
      <a:accent2>
        <a:srgbClr val="00ACC8"/>
      </a:accent2>
      <a:accent3>
        <a:srgbClr val="4BBBBD"/>
      </a:accent3>
      <a:accent4>
        <a:srgbClr val="201E5B"/>
      </a:accent4>
      <a:accent5>
        <a:srgbClr val="AFB6BD"/>
      </a:accent5>
      <a:accent6>
        <a:srgbClr val="DCDCD9"/>
      </a:accent6>
      <a:hlink>
        <a:srgbClr val="BC9CC6"/>
      </a:hlink>
      <a:folHlink>
        <a:srgbClr val="6F7C7D"/>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KProp</Template>
  <TotalTime>0</TotalTime>
  <Pages>2</Pages>
  <Words>507</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CAR_LIB1\19958355\1</vt:lpstr>
    </vt:vector>
  </TitlesOfParts>
  <Company>Eversheds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CAR_LIB1\19958355\1</dc:title>
  <dc:subject/>
  <dc:creator>DUTTONCM</dc:creator>
  <cp:keywords/>
  <cp:lastModifiedBy>Eversheds Sutherland</cp:lastModifiedBy>
  <cp:revision>4</cp:revision>
  <cp:lastPrinted>2002-05-29T13:42:00Z</cp:lastPrinted>
  <dcterms:created xsi:type="dcterms:W3CDTF">2022-02-03T15:39:00Z</dcterms:created>
  <dcterms:modified xsi:type="dcterms:W3CDTF">2022-02-03T15:50:00Z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INDIVIDUAL</vt:lpwstr>
  </property>
  <property fmtid="{D5CDD505-2E9C-101B-9397-08002B2CF9AE}" pid="3" name="MatterID">
    <vt:lpwstr>DUTTONCM</vt:lpwstr>
  </property>
  <property fmtid="{D5CDD505-2E9C-101B-9397-08002B2CF9AE}" pid="4" name="eDOCS AutoSave">
    <vt:lpwstr>20220203115040366</vt:lpwstr>
  </property>
  <property fmtid="{D5CDD505-2E9C-101B-9397-08002B2CF9AE}" pid="5" name="DocType">
    <vt:lpwstr>DOC</vt:lpwstr>
  </property>
</Properties>
</file>